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Pr="00304089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 xml:space="preserve">к проекту закона </w:t>
      </w:r>
      <w:r w:rsidRPr="00304089">
        <w:rPr>
          <w:b/>
          <w:sz w:val="28"/>
          <w:szCs w:val="28"/>
        </w:rPr>
        <w:t>Чувашской Республики</w:t>
      </w:r>
      <w:r w:rsidR="00185BDC" w:rsidRPr="00304089">
        <w:rPr>
          <w:b/>
          <w:sz w:val="28"/>
          <w:szCs w:val="28"/>
        </w:rPr>
        <w:t xml:space="preserve"> </w:t>
      </w:r>
      <w:r w:rsidR="00E93C1C" w:rsidRPr="00304089">
        <w:rPr>
          <w:b/>
          <w:sz w:val="28"/>
          <w:szCs w:val="28"/>
        </w:rPr>
        <w:t xml:space="preserve">"О внесении изменений </w:t>
      </w:r>
    </w:p>
    <w:p w:rsidR="00304089" w:rsidRDefault="00E93C1C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в Закон Чувашской Республики </w:t>
      </w:r>
      <w:r w:rsidR="00304089" w:rsidRPr="00304089">
        <w:rPr>
          <w:b/>
          <w:sz w:val="28"/>
          <w:szCs w:val="28"/>
        </w:rPr>
        <w:t xml:space="preserve">"О местном референдуме </w:t>
      </w:r>
    </w:p>
    <w:p w:rsidR="0030408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 xml:space="preserve">и </w:t>
      </w:r>
      <w:proofErr w:type="gramStart"/>
      <w:r w:rsidRPr="00304089">
        <w:rPr>
          <w:b/>
          <w:sz w:val="28"/>
          <w:szCs w:val="28"/>
        </w:rPr>
        <w:t>голосовании</w:t>
      </w:r>
      <w:proofErr w:type="gramEnd"/>
      <w:r w:rsidRPr="00304089">
        <w:rPr>
          <w:b/>
          <w:sz w:val="28"/>
          <w:szCs w:val="28"/>
        </w:rPr>
        <w:t xml:space="preserve"> по вопросам изменения границ муниципального </w:t>
      </w:r>
    </w:p>
    <w:p w:rsidR="0030408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>обр</w:t>
      </w:r>
      <w:r w:rsidRPr="00304089">
        <w:rPr>
          <w:b/>
          <w:sz w:val="28"/>
          <w:szCs w:val="28"/>
        </w:rPr>
        <w:t>а</w:t>
      </w:r>
      <w:r w:rsidRPr="00304089">
        <w:rPr>
          <w:b/>
          <w:sz w:val="28"/>
          <w:szCs w:val="28"/>
        </w:rPr>
        <w:t xml:space="preserve">зования, преобразования муниципального образования, отзыву депутата, члена выборного органа местного самоуправления, </w:t>
      </w:r>
    </w:p>
    <w:p w:rsidR="001213CD" w:rsidRPr="00304089" w:rsidRDefault="00304089" w:rsidP="003040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4089">
        <w:rPr>
          <w:b/>
          <w:sz w:val="28"/>
          <w:szCs w:val="28"/>
        </w:rPr>
        <w:t>выборного должностного лица местного сам</w:t>
      </w:r>
      <w:r w:rsidRPr="00304089">
        <w:rPr>
          <w:b/>
          <w:sz w:val="28"/>
          <w:szCs w:val="28"/>
        </w:rPr>
        <w:t>о</w:t>
      </w:r>
      <w:r w:rsidRPr="00304089">
        <w:rPr>
          <w:b/>
          <w:sz w:val="28"/>
          <w:szCs w:val="28"/>
        </w:rPr>
        <w:t>управления"</w:t>
      </w:r>
    </w:p>
    <w:p w:rsidR="00304089" w:rsidRPr="00D550F1" w:rsidRDefault="00304089" w:rsidP="00304089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B36CFB" w:rsidRDefault="000F063F" w:rsidP="00B36C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E93C1C" w:rsidRPr="00E93C1C">
        <w:rPr>
          <w:spacing w:val="-4"/>
          <w:sz w:val="28"/>
          <w:szCs w:val="28"/>
        </w:rPr>
        <w:t>"О внесении изменений в Закон</w:t>
      </w:r>
      <w:r w:rsidR="00E93C1C">
        <w:rPr>
          <w:spacing w:val="-4"/>
          <w:sz w:val="28"/>
          <w:szCs w:val="28"/>
        </w:rPr>
        <w:t xml:space="preserve"> </w:t>
      </w:r>
      <w:r w:rsidR="00E93C1C" w:rsidRPr="00304089">
        <w:rPr>
          <w:spacing w:val="-4"/>
          <w:sz w:val="28"/>
          <w:szCs w:val="28"/>
        </w:rPr>
        <w:t xml:space="preserve">Чувашской Республики </w:t>
      </w:r>
      <w:r w:rsidR="00304089" w:rsidRPr="00304089">
        <w:rPr>
          <w:spacing w:val="-4"/>
          <w:sz w:val="28"/>
          <w:szCs w:val="28"/>
        </w:rPr>
        <w:t>"О местном референдуме и голосовании по вопр</w:t>
      </w:r>
      <w:r w:rsidR="00304089" w:rsidRPr="00304089">
        <w:rPr>
          <w:spacing w:val="-4"/>
          <w:sz w:val="28"/>
          <w:szCs w:val="28"/>
        </w:rPr>
        <w:t>о</w:t>
      </w:r>
      <w:r w:rsidR="00304089" w:rsidRPr="00304089">
        <w:rPr>
          <w:spacing w:val="-4"/>
          <w:sz w:val="28"/>
          <w:szCs w:val="28"/>
        </w:rPr>
        <w:t>сам</w:t>
      </w:r>
      <w:r w:rsidR="00304089" w:rsidRPr="00096910">
        <w:rPr>
          <w:sz w:val="28"/>
          <w:szCs w:val="28"/>
        </w:rPr>
        <w:t xml:space="preserve"> изменения границ муниципального образования, преобразования муниц</w:t>
      </w:r>
      <w:r w:rsidR="00304089" w:rsidRPr="00096910">
        <w:rPr>
          <w:sz w:val="28"/>
          <w:szCs w:val="28"/>
        </w:rPr>
        <w:t>и</w:t>
      </w:r>
      <w:r w:rsidR="00304089" w:rsidRPr="00096910">
        <w:rPr>
          <w:sz w:val="28"/>
          <w:szCs w:val="28"/>
        </w:rPr>
        <w:t>пального образования, отзыву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депутата, члена выборного органа местного самоуправления,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выборного должностного лица местного сам</w:t>
      </w:r>
      <w:r w:rsidR="00304089" w:rsidRPr="00096910">
        <w:rPr>
          <w:sz w:val="28"/>
          <w:szCs w:val="28"/>
        </w:rPr>
        <w:t>о</w:t>
      </w:r>
      <w:r w:rsidR="00304089" w:rsidRPr="00096910">
        <w:rPr>
          <w:sz w:val="28"/>
          <w:szCs w:val="28"/>
        </w:rPr>
        <w:t>управления</w:t>
      </w:r>
      <w:r w:rsidR="00304089">
        <w:rPr>
          <w:sz w:val="28"/>
          <w:szCs w:val="28"/>
        </w:rPr>
        <w:t>"</w:t>
      </w:r>
      <w:r w:rsidR="00D87FD6" w:rsidRPr="00F907EA">
        <w:rPr>
          <w:spacing w:val="-4"/>
          <w:sz w:val="28"/>
          <w:szCs w:val="28"/>
        </w:rPr>
        <w:t xml:space="preserve"> (далее – проект закона)</w:t>
      </w:r>
      <w:r w:rsidRPr="00F907EA">
        <w:rPr>
          <w:spacing w:val="-4"/>
          <w:sz w:val="28"/>
          <w:szCs w:val="28"/>
        </w:rPr>
        <w:t xml:space="preserve"> </w:t>
      </w:r>
      <w:r w:rsidR="00D36A1F" w:rsidRPr="00D36A1F">
        <w:rPr>
          <w:sz w:val="28"/>
          <w:szCs w:val="28"/>
        </w:rPr>
        <w:t xml:space="preserve">разработан </w:t>
      </w:r>
      <w:r w:rsidR="00B36CFB">
        <w:rPr>
          <w:rFonts w:eastAsiaTheme="minorHAnsi"/>
          <w:sz w:val="28"/>
          <w:szCs w:val="28"/>
          <w:lang w:eastAsia="en-US"/>
        </w:rPr>
        <w:t>в целях совершенствования установле</w:t>
      </w:r>
      <w:r w:rsidR="00B36CFB">
        <w:rPr>
          <w:rFonts w:eastAsiaTheme="minorHAnsi"/>
          <w:sz w:val="28"/>
          <w:szCs w:val="28"/>
          <w:lang w:eastAsia="en-US"/>
        </w:rPr>
        <w:t>н</w:t>
      </w:r>
      <w:r w:rsidR="00B36CFB">
        <w:rPr>
          <w:rFonts w:eastAsiaTheme="minorHAnsi"/>
          <w:sz w:val="28"/>
          <w:szCs w:val="28"/>
          <w:lang w:eastAsia="en-US"/>
        </w:rPr>
        <w:t>ного законодательством порядка проведения</w:t>
      </w:r>
      <w:r w:rsidR="009C49DA">
        <w:rPr>
          <w:rFonts w:eastAsiaTheme="minorHAnsi"/>
          <w:sz w:val="28"/>
          <w:szCs w:val="28"/>
          <w:lang w:eastAsia="en-US"/>
        </w:rPr>
        <w:t xml:space="preserve"> </w:t>
      </w:r>
      <w:r w:rsidR="00304089">
        <w:rPr>
          <w:spacing w:val="-4"/>
          <w:sz w:val="28"/>
          <w:szCs w:val="28"/>
        </w:rPr>
        <w:t>местного рефере</w:t>
      </w:r>
      <w:r w:rsidR="00304089">
        <w:rPr>
          <w:spacing w:val="-4"/>
          <w:sz w:val="28"/>
          <w:szCs w:val="28"/>
        </w:rPr>
        <w:t>н</w:t>
      </w:r>
      <w:r w:rsidR="00304089">
        <w:rPr>
          <w:spacing w:val="-4"/>
          <w:sz w:val="28"/>
          <w:szCs w:val="28"/>
        </w:rPr>
        <w:t>дума</w:t>
      </w:r>
      <w:r w:rsidR="00B36CFB">
        <w:rPr>
          <w:rFonts w:eastAsiaTheme="minorHAnsi"/>
          <w:sz w:val="28"/>
          <w:szCs w:val="28"/>
          <w:lang w:eastAsia="en-US"/>
        </w:rPr>
        <w:t>.</w:t>
      </w:r>
    </w:p>
    <w:p w:rsidR="00324337" w:rsidRDefault="00E061E2" w:rsidP="007820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proofErr w:type="gramStart"/>
      <w:r w:rsidRPr="00034368">
        <w:rPr>
          <w:spacing w:val="-6"/>
          <w:sz w:val="28"/>
          <w:szCs w:val="28"/>
        </w:rPr>
        <w:t>Проектом закона с учетом положений Федерального закона от 12 июня</w:t>
      </w:r>
      <w:r>
        <w:rPr>
          <w:spacing w:val="-4"/>
          <w:sz w:val="28"/>
          <w:szCs w:val="28"/>
        </w:rPr>
        <w:t xml:space="preserve"> 2002 года № 67-ФЗ "Об основных гарантиях избирательных прав </w:t>
      </w:r>
      <w:r w:rsidR="00B36CF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права на участие в референдуме граждан Российской Федерации" (в реда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Федерального закона </w:t>
      </w:r>
      <w:r>
        <w:rPr>
          <w:rFonts w:eastAsiaTheme="minorHAnsi"/>
          <w:sz w:val="28"/>
          <w:szCs w:val="28"/>
          <w:lang w:eastAsia="en-US"/>
        </w:rPr>
        <w:t>от 11 декабря 2018 года № 464-ФЗ</w:t>
      </w:r>
      <w:r w:rsidRPr="007820B3">
        <w:rPr>
          <w:spacing w:val="8"/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D36A1F" w:rsidRPr="00D36A1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</w:t>
      </w:r>
      <w:r w:rsidR="007170E8">
        <w:rPr>
          <w:rFonts w:eastAsia="Calibri"/>
          <w:sz w:val="28"/>
          <w:szCs w:val="28"/>
          <w:lang w:eastAsia="en-US"/>
        </w:rPr>
        <w:t>е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 Ч</w:t>
      </w:r>
      <w:r w:rsidR="00D36A1F" w:rsidRPr="00D36A1F">
        <w:rPr>
          <w:rFonts w:eastAsia="Calibri"/>
          <w:sz w:val="28"/>
          <w:szCs w:val="28"/>
          <w:lang w:eastAsia="en-US"/>
        </w:rPr>
        <w:t>у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вашской Республики </w:t>
      </w:r>
      <w:r w:rsidR="009C49DA" w:rsidRPr="00AC44DF">
        <w:rPr>
          <w:sz w:val="28"/>
          <w:szCs w:val="28"/>
        </w:rPr>
        <w:t xml:space="preserve">от </w:t>
      </w:r>
      <w:r w:rsidR="00304089">
        <w:rPr>
          <w:sz w:val="28"/>
          <w:szCs w:val="28"/>
        </w:rPr>
        <w:t>28 апреля</w:t>
      </w:r>
      <w:r w:rsidR="009C49DA" w:rsidRPr="00AC44DF">
        <w:rPr>
          <w:sz w:val="28"/>
          <w:szCs w:val="28"/>
        </w:rPr>
        <w:t xml:space="preserve"> 200</w:t>
      </w:r>
      <w:r w:rsidR="00304089">
        <w:rPr>
          <w:sz w:val="28"/>
          <w:szCs w:val="28"/>
        </w:rPr>
        <w:t>4</w:t>
      </w:r>
      <w:r w:rsidR="009C49DA" w:rsidRPr="00AC44DF">
        <w:rPr>
          <w:sz w:val="28"/>
          <w:szCs w:val="28"/>
        </w:rPr>
        <w:t xml:space="preserve"> года № </w:t>
      </w:r>
      <w:r w:rsidR="00304089">
        <w:rPr>
          <w:sz w:val="28"/>
          <w:szCs w:val="28"/>
        </w:rPr>
        <w:t>2</w:t>
      </w:r>
      <w:r w:rsidR="009C49DA" w:rsidRPr="00AC44DF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"О местном референдуме и голосовании по вопросам изменения границ муниципального образов</w:t>
      </w:r>
      <w:r w:rsidR="00304089" w:rsidRPr="00096910">
        <w:rPr>
          <w:sz w:val="28"/>
          <w:szCs w:val="28"/>
        </w:rPr>
        <w:t>а</w:t>
      </w:r>
      <w:r w:rsidR="00304089" w:rsidRPr="00096910">
        <w:rPr>
          <w:sz w:val="28"/>
          <w:szCs w:val="28"/>
        </w:rPr>
        <w:t>ния, преобразования м</w:t>
      </w:r>
      <w:r w:rsidR="00304089" w:rsidRPr="00096910">
        <w:rPr>
          <w:sz w:val="28"/>
          <w:szCs w:val="28"/>
        </w:rPr>
        <w:t>у</w:t>
      </w:r>
      <w:r w:rsidR="00304089" w:rsidRPr="00096910">
        <w:rPr>
          <w:sz w:val="28"/>
          <w:szCs w:val="28"/>
        </w:rPr>
        <w:t>ниципального</w:t>
      </w:r>
      <w:proofErr w:type="gramEnd"/>
      <w:r w:rsidR="00304089" w:rsidRPr="00096910">
        <w:rPr>
          <w:sz w:val="28"/>
          <w:szCs w:val="28"/>
        </w:rPr>
        <w:t xml:space="preserve"> образования, отзыву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депутата, члена выборного органа местного самоуправления,</w:t>
      </w:r>
      <w:r w:rsidR="00304089">
        <w:rPr>
          <w:sz w:val="28"/>
          <w:szCs w:val="28"/>
        </w:rPr>
        <w:t xml:space="preserve"> </w:t>
      </w:r>
      <w:r w:rsidR="00304089" w:rsidRPr="00096910">
        <w:rPr>
          <w:sz w:val="28"/>
          <w:szCs w:val="28"/>
        </w:rPr>
        <w:t>выборного должностного л</w:t>
      </w:r>
      <w:r w:rsidR="00304089" w:rsidRPr="00096910">
        <w:rPr>
          <w:sz w:val="28"/>
          <w:szCs w:val="28"/>
        </w:rPr>
        <w:t>и</w:t>
      </w:r>
      <w:r w:rsidR="00304089" w:rsidRPr="00096910">
        <w:rPr>
          <w:sz w:val="28"/>
          <w:szCs w:val="28"/>
        </w:rPr>
        <w:t>ца местного самоуправления</w:t>
      </w:r>
      <w:r w:rsidR="00304089">
        <w:rPr>
          <w:sz w:val="28"/>
          <w:szCs w:val="28"/>
        </w:rPr>
        <w:t>"</w:t>
      </w:r>
      <w:r w:rsidR="009C49DA" w:rsidRPr="00AC44DF">
        <w:rPr>
          <w:sz w:val="28"/>
          <w:szCs w:val="28"/>
        </w:rPr>
        <w:t xml:space="preserve"> </w:t>
      </w:r>
      <w:r w:rsidR="008E0092">
        <w:rPr>
          <w:sz w:val="28"/>
          <w:szCs w:val="28"/>
        </w:rPr>
        <w:t>(</w:t>
      </w:r>
      <w:r w:rsidR="008E0092">
        <w:rPr>
          <w:spacing w:val="-4"/>
          <w:sz w:val="28"/>
          <w:szCs w:val="28"/>
        </w:rPr>
        <w:t>далее – Закон Чувашской Республики)</w:t>
      </w:r>
      <w:r w:rsidR="00FD60D4">
        <w:rPr>
          <w:spacing w:val="-4"/>
          <w:sz w:val="28"/>
          <w:szCs w:val="28"/>
        </w:rPr>
        <w:t xml:space="preserve"> уто</w:t>
      </w:r>
      <w:r w:rsidR="00FD60D4">
        <w:rPr>
          <w:spacing w:val="-4"/>
          <w:sz w:val="28"/>
          <w:szCs w:val="28"/>
        </w:rPr>
        <w:t>ч</w:t>
      </w:r>
      <w:r w:rsidR="00FD60D4">
        <w:rPr>
          <w:spacing w:val="-4"/>
          <w:sz w:val="28"/>
          <w:szCs w:val="28"/>
        </w:rPr>
        <w:t>ня</w:t>
      </w:r>
      <w:r w:rsidR="00034368">
        <w:rPr>
          <w:spacing w:val="-4"/>
          <w:sz w:val="28"/>
          <w:szCs w:val="28"/>
        </w:rPr>
        <w:t>ю</w:t>
      </w:r>
      <w:r w:rsidR="00FD60D4">
        <w:rPr>
          <w:spacing w:val="-4"/>
          <w:sz w:val="28"/>
          <w:szCs w:val="28"/>
        </w:rPr>
        <w:t>тся</w:t>
      </w:r>
      <w:r w:rsidR="007170E8">
        <w:rPr>
          <w:spacing w:val="-4"/>
          <w:sz w:val="28"/>
          <w:szCs w:val="28"/>
        </w:rPr>
        <w:t>:</w:t>
      </w:r>
    </w:p>
    <w:p w:rsidR="00496EBA" w:rsidRDefault="00901ACA" w:rsidP="00901AC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порядок составления списков </w:t>
      </w:r>
      <w:r w:rsidR="00304089" w:rsidRPr="00304089">
        <w:rPr>
          <w:spacing w:val="-4"/>
          <w:sz w:val="28"/>
          <w:szCs w:val="28"/>
        </w:rPr>
        <w:t>участников местного референдума</w:t>
      </w:r>
      <w:r>
        <w:rPr>
          <w:spacing w:val="-4"/>
          <w:sz w:val="28"/>
          <w:szCs w:val="28"/>
        </w:rPr>
        <w:t>. Предлагается установить срок составления</w:t>
      </w:r>
      <w:r w:rsidR="009C49DA">
        <w:rPr>
          <w:spacing w:val="-4"/>
          <w:sz w:val="28"/>
          <w:szCs w:val="28"/>
        </w:rPr>
        <w:t xml:space="preserve"> </w:t>
      </w:r>
      <w:r w:rsidR="002341A8">
        <w:rPr>
          <w:spacing w:val="-4"/>
          <w:sz w:val="28"/>
          <w:szCs w:val="28"/>
        </w:rPr>
        <w:t>избирательн</w:t>
      </w:r>
      <w:r w:rsidR="00304089">
        <w:rPr>
          <w:spacing w:val="-4"/>
          <w:sz w:val="28"/>
          <w:szCs w:val="28"/>
        </w:rPr>
        <w:t>ыми</w:t>
      </w:r>
      <w:r>
        <w:rPr>
          <w:spacing w:val="-4"/>
          <w:sz w:val="28"/>
          <w:szCs w:val="28"/>
        </w:rPr>
        <w:t xml:space="preserve"> комисси</w:t>
      </w:r>
      <w:r w:rsidR="00304089">
        <w:rPr>
          <w:spacing w:val="-4"/>
          <w:sz w:val="28"/>
          <w:szCs w:val="28"/>
        </w:rPr>
        <w:t>ями</w:t>
      </w:r>
      <w:r>
        <w:rPr>
          <w:spacing w:val="-4"/>
          <w:sz w:val="28"/>
          <w:szCs w:val="28"/>
        </w:rPr>
        <w:t xml:space="preserve"> списков </w:t>
      </w:r>
      <w:r w:rsidR="00304089" w:rsidRPr="00304089">
        <w:rPr>
          <w:spacing w:val="-4"/>
          <w:sz w:val="28"/>
          <w:szCs w:val="28"/>
        </w:rPr>
        <w:t>участников местного референдума</w:t>
      </w:r>
      <w:r>
        <w:rPr>
          <w:spacing w:val="-4"/>
          <w:sz w:val="28"/>
          <w:szCs w:val="28"/>
        </w:rPr>
        <w:t xml:space="preserve"> не </w:t>
      </w:r>
      <w:proofErr w:type="gramStart"/>
      <w:r>
        <w:rPr>
          <w:spacing w:val="-4"/>
          <w:sz w:val="28"/>
          <w:szCs w:val="28"/>
        </w:rPr>
        <w:t>позднее</w:t>
      </w:r>
      <w:proofErr w:type="gramEnd"/>
      <w:r>
        <w:rPr>
          <w:spacing w:val="-4"/>
          <w:sz w:val="28"/>
          <w:szCs w:val="28"/>
        </w:rPr>
        <w:t xml:space="preserve"> чем за 11 дней до дня голосов</w:t>
      </w:r>
      <w:r>
        <w:rPr>
          <w:spacing w:val="-4"/>
          <w:sz w:val="28"/>
          <w:szCs w:val="28"/>
        </w:rPr>
        <w:t>а</w:t>
      </w:r>
      <w:r w:rsidR="00496EBA">
        <w:rPr>
          <w:spacing w:val="-4"/>
          <w:sz w:val="28"/>
          <w:szCs w:val="28"/>
        </w:rPr>
        <w:t>ния;</w:t>
      </w:r>
      <w:r>
        <w:rPr>
          <w:spacing w:val="-4"/>
          <w:sz w:val="28"/>
          <w:szCs w:val="28"/>
        </w:rPr>
        <w:t xml:space="preserve"> </w:t>
      </w:r>
    </w:p>
    <w:p w:rsidR="00FD60D4" w:rsidRDefault="009C49DA" w:rsidP="007170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голосования </w:t>
      </w:r>
      <w:r w:rsidR="00304089" w:rsidRPr="00304089">
        <w:rPr>
          <w:spacing w:val="-4"/>
          <w:sz w:val="28"/>
          <w:szCs w:val="28"/>
        </w:rPr>
        <w:t>участников местного референдума</w:t>
      </w:r>
      <w:r w:rsidR="00304089">
        <w:rPr>
          <w:spacing w:val="-4"/>
          <w:sz w:val="28"/>
          <w:szCs w:val="28"/>
        </w:rPr>
        <w:t xml:space="preserve"> </w:t>
      </w:r>
      <w:r w:rsidR="00324337">
        <w:rPr>
          <w:rFonts w:eastAsiaTheme="minorHAnsi"/>
          <w:sz w:val="28"/>
          <w:szCs w:val="28"/>
          <w:lang w:eastAsia="en-US"/>
        </w:rPr>
        <w:t>вне помещ</w:t>
      </w:r>
      <w:r w:rsidR="00324337">
        <w:rPr>
          <w:rFonts w:eastAsiaTheme="minorHAnsi"/>
          <w:sz w:val="28"/>
          <w:szCs w:val="28"/>
          <w:lang w:eastAsia="en-US"/>
        </w:rPr>
        <w:t>е</w:t>
      </w:r>
      <w:r w:rsidR="00324337">
        <w:rPr>
          <w:rFonts w:eastAsiaTheme="minorHAnsi"/>
          <w:sz w:val="28"/>
          <w:szCs w:val="28"/>
          <w:lang w:eastAsia="en-US"/>
        </w:rPr>
        <w:t xml:space="preserve">ния для голосования. </w:t>
      </w:r>
      <w:hyperlink r:id="rId8" w:history="1">
        <w:r w:rsidR="00304089">
          <w:rPr>
            <w:rFonts w:eastAsiaTheme="minorHAnsi"/>
            <w:sz w:val="28"/>
            <w:szCs w:val="28"/>
            <w:lang w:eastAsia="en-US"/>
          </w:rPr>
          <w:t>Часть</w:t>
        </w:r>
        <w:r w:rsidR="007170E8" w:rsidRPr="0043720A">
          <w:rPr>
            <w:rFonts w:eastAsiaTheme="minorHAnsi"/>
            <w:sz w:val="28"/>
            <w:szCs w:val="28"/>
            <w:lang w:eastAsia="en-US"/>
          </w:rPr>
          <w:t xml:space="preserve"> 1 статьи 4</w:t>
        </w:r>
        <w:r w:rsidR="00304089">
          <w:rPr>
            <w:rFonts w:eastAsiaTheme="minorHAnsi"/>
            <w:sz w:val="28"/>
            <w:szCs w:val="28"/>
            <w:lang w:eastAsia="en-US"/>
          </w:rPr>
          <w:t>0</w:t>
        </w:r>
      </w:hyperlink>
      <w:r w:rsidR="00034368">
        <w:rPr>
          <w:rFonts w:eastAsiaTheme="minorHAnsi"/>
          <w:sz w:val="28"/>
          <w:szCs w:val="28"/>
          <w:lang w:eastAsia="en-US"/>
        </w:rPr>
        <w:t xml:space="preserve"> </w:t>
      </w:r>
      <w:r w:rsidR="007170E8">
        <w:rPr>
          <w:rFonts w:eastAsiaTheme="minorHAnsi"/>
          <w:sz w:val="28"/>
          <w:szCs w:val="28"/>
          <w:lang w:eastAsia="en-US"/>
        </w:rPr>
        <w:t xml:space="preserve">Закона </w:t>
      </w:r>
      <w:r w:rsidR="007170E8">
        <w:rPr>
          <w:spacing w:val="-4"/>
          <w:sz w:val="28"/>
          <w:szCs w:val="28"/>
        </w:rPr>
        <w:t xml:space="preserve">Чувашской Республики </w:t>
      </w:r>
      <w:r w:rsidR="007170E8">
        <w:rPr>
          <w:rFonts w:eastAsiaTheme="minorHAnsi"/>
          <w:sz w:val="28"/>
          <w:szCs w:val="28"/>
          <w:lang w:eastAsia="en-US"/>
        </w:rPr>
        <w:t>д</w:t>
      </w:r>
      <w:r w:rsidR="007170E8">
        <w:rPr>
          <w:rFonts w:eastAsiaTheme="minorHAnsi"/>
          <w:sz w:val="28"/>
          <w:szCs w:val="28"/>
          <w:lang w:eastAsia="en-US"/>
        </w:rPr>
        <w:t>о</w:t>
      </w:r>
      <w:r w:rsidR="007170E8">
        <w:rPr>
          <w:rFonts w:eastAsiaTheme="minorHAnsi"/>
          <w:sz w:val="28"/>
          <w:szCs w:val="28"/>
          <w:lang w:eastAsia="en-US"/>
        </w:rPr>
        <w:t>полняется положением, предусматривающим обязанность участковой к</w:t>
      </w:r>
      <w:r w:rsidR="007170E8">
        <w:rPr>
          <w:rFonts w:eastAsiaTheme="minorHAnsi"/>
          <w:sz w:val="28"/>
          <w:szCs w:val="28"/>
          <w:lang w:eastAsia="en-US"/>
        </w:rPr>
        <w:t>о</w:t>
      </w:r>
      <w:r w:rsidR="007170E8">
        <w:rPr>
          <w:rFonts w:eastAsiaTheme="minorHAnsi"/>
          <w:sz w:val="28"/>
          <w:szCs w:val="28"/>
          <w:lang w:eastAsia="en-US"/>
        </w:rPr>
        <w:t>мисси</w:t>
      </w:r>
      <w:r w:rsidR="00FD60D4">
        <w:rPr>
          <w:rFonts w:eastAsiaTheme="minorHAnsi"/>
          <w:sz w:val="28"/>
          <w:szCs w:val="28"/>
          <w:lang w:eastAsia="en-US"/>
        </w:rPr>
        <w:t>и</w:t>
      </w:r>
      <w:r w:rsidR="007170E8">
        <w:rPr>
          <w:rFonts w:eastAsiaTheme="minorHAnsi"/>
          <w:sz w:val="28"/>
          <w:szCs w:val="28"/>
          <w:lang w:eastAsia="en-US"/>
        </w:rPr>
        <w:t xml:space="preserve"> обеспечить возможность участия в голосовании </w:t>
      </w:r>
      <w:r w:rsidR="00304089" w:rsidRPr="00304089">
        <w:rPr>
          <w:spacing w:val="-4"/>
          <w:sz w:val="28"/>
          <w:szCs w:val="28"/>
        </w:rPr>
        <w:t>участник</w:t>
      </w:r>
      <w:r w:rsidR="00304089">
        <w:rPr>
          <w:spacing w:val="-4"/>
          <w:sz w:val="28"/>
          <w:szCs w:val="28"/>
        </w:rPr>
        <w:t>ам</w:t>
      </w:r>
      <w:r w:rsidR="00304089" w:rsidRPr="00304089">
        <w:rPr>
          <w:spacing w:val="-4"/>
          <w:sz w:val="28"/>
          <w:szCs w:val="28"/>
        </w:rPr>
        <w:t xml:space="preserve"> мес</w:t>
      </w:r>
      <w:r w:rsidR="00304089" w:rsidRPr="00304089">
        <w:rPr>
          <w:spacing w:val="-4"/>
          <w:sz w:val="28"/>
          <w:szCs w:val="28"/>
        </w:rPr>
        <w:t>т</w:t>
      </w:r>
      <w:r w:rsidR="00304089" w:rsidRPr="00304089">
        <w:rPr>
          <w:spacing w:val="-4"/>
          <w:sz w:val="28"/>
          <w:szCs w:val="28"/>
        </w:rPr>
        <w:t>ного референдума</w:t>
      </w:r>
      <w:r w:rsidR="007170E8">
        <w:rPr>
          <w:rFonts w:eastAsiaTheme="minorHAnsi"/>
          <w:sz w:val="28"/>
          <w:szCs w:val="28"/>
          <w:lang w:eastAsia="en-US"/>
        </w:rPr>
        <w:t xml:space="preserve">, которые включены в список </w:t>
      </w:r>
      <w:r w:rsidR="00304089" w:rsidRPr="00304089">
        <w:rPr>
          <w:spacing w:val="-4"/>
          <w:sz w:val="28"/>
          <w:szCs w:val="28"/>
        </w:rPr>
        <w:t>участников местного реф</w:t>
      </w:r>
      <w:r w:rsidR="00304089" w:rsidRPr="00304089">
        <w:rPr>
          <w:spacing w:val="-4"/>
          <w:sz w:val="28"/>
          <w:szCs w:val="28"/>
        </w:rPr>
        <w:t>е</w:t>
      </w:r>
      <w:r w:rsidR="00304089" w:rsidRPr="00304089">
        <w:rPr>
          <w:spacing w:val="-4"/>
          <w:sz w:val="28"/>
          <w:szCs w:val="28"/>
        </w:rPr>
        <w:t>рендума</w:t>
      </w:r>
      <w:r w:rsidR="007170E8">
        <w:rPr>
          <w:rFonts w:eastAsiaTheme="minorHAnsi"/>
          <w:sz w:val="28"/>
          <w:szCs w:val="28"/>
          <w:lang w:eastAsia="en-US"/>
        </w:rPr>
        <w:t>, но в отношении к</w:t>
      </w:r>
      <w:r w:rsidR="007170E8">
        <w:rPr>
          <w:rFonts w:eastAsiaTheme="minorHAnsi"/>
          <w:sz w:val="28"/>
          <w:szCs w:val="28"/>
          <w:lang w:eastAsia="en-US"/>
        </w:rPr>
        <w:t>о</w:t>
      </w:r>
      <w:r w:rsidR="007170E8">
        <w:rPr>
          <w:rFonts w:eastAsiaTheme="minorHAnsi"/>
          <w:sz w:val="28"/>
          <w:szCs w:val="28"/>
          <w:lang w:eastAsia="en-US"/>
        </w:rPr>
        <w:t>торых в соответствии</w:t>
      </w:r>
      <w:r w:rsidR="00304089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170E8">
        <w:rPr>
          <w:rFonts w:eastAsiaTheme="minorHAnsi"/>
          <w:sz w:val="28"/>
          <w:szCs w:val="28"/>
          <w:lang w:eastAsia="en-US"/>
        </w:rPr>
        <w:t>с Уголовно-</w:t>
      </w:r>
      <w:r w:rsidR="007170E8" w:rsidRPr="00B6680F">
        <w:rPr>
          <w:rFonts w:eastAsiaTheme="minorHAnsi"/>
          <w:sz w:val="28"/>
          <w:szCs w:val="28"/>
          <w:lang w:eastAsia="en-US"/>
        </w:rPr>
        <w:t xml:space="preserve">процессуальным </w:t>
      </w:r>
      <w:hyperlink r:id="rId9" w:history="1">
        <w:r w:rsidR="007170E8"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170E8"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</w:t>
      </w:r>
      <w:r w:rsidR="007170E8">
        <w:rPr>
          <w:rFonts w:eastAsiaTheme="minorHAnsi"/>
          <w:sz w:val="28"/>
          <w:szCs w:val="28"/>
          <w:lang w:eastAsia="en-US"/>
        </w:rPr>
        <w:t>е</w:t>
      </w:r>
      <w:r w:rsidR="007170E8">
        <w:rPr>
          <w:rFonts w:eastAsiaTheme="minorHAnsi"/>
          <w:sz w:val="28"/>
          <w:szCs w:val="28"/>
          <w:lang w:eastAsia="en-US"/>
        </w:rPr>
        <w:t>ния, исключающая возможность посещения помещения для г</w:t>
      </w:r>
      <w:r w:rsidR="007170E8">
        <w:rPr>
          <w:rFonts w:eastAsiaTheme="minorHAnsi"/>
          <w:sz w:val="28"/>
          <w:szCs w:val="28"/>
          <w:lang w:eastAsia="en-US"/>
        </w:rPr>
        <w:t>о</w:t>
      </w:r>
      <w:r w:rsidR="007170E8">
        <w:rPr>
          <w:rFonts w:eastAsiaTheme="minorHAnsi"/>
          <w:sz w:val="28"/>
          <w:szCs w:val="28"/>
          <w:lang w:eastAsia="en-US"/>
        </w:rPr>
        <w:t>лосования</w:t>
      </w:r>
      <w:r w:rsidR="00496EBA">
        <w:rPr>
          <w:rFonts w:eastAsiaTheme="minorHAnsi"/>
          <w:sz w:val="28"/>
          <w:szCs w:val="28"/>
          <w:lang w:eastAsia="en-US"/>
        </w:rPr>
        <w:t>.</w:t>
      </w:r>
    </w:p>
    <w:p w:rsidR="007170E8" w:rsidRDefault="00FD60D4" w:rsidP="009C49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В Закон Чувашской Республики вводится норма, устанавливающая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рядок передачи для опубликования решений комиссий</w:t>
      </w:r>
      <w:r w:rsidR="00304089">
        <w:rPr>
          <w:spacing w:val="-4"/>
          <w:sz w:val="28"/>
          <w:szCs w:val="28"/>
        </w:rPr>
        <w:t xml:space="preserve"> </w:t>
      </w:r>
      <w:r w:rsidR="00304089" w:rsidRPr="00304089">
        <w:rPr>
          <w:spacing w:val="-4"/>
          <w:sz w:val="28"/>
          <w:szCs w:val="28"/>
        </w:rPr>
        <w:t>местного референд</w:t>
      </w:r>
      <w:r w:rsidR="00304089" w:rsidRPr="00304089">
        <w:rPr>
          <w:spacing w:val="-4"/>
          <w:sz w:val="28"/>
          <w:szCs w:val="28"/>
        </w:rPr>
        <w:t>у</w:t>
      </w:r>
      <w:r w:rsidR="00304089" w:rsidRPr="00304089">
        <w:rPr>
          <w:spacing w:val="-4"/>
          <w:sz w:val="28"/>
          <w:szCs w:val="28"/>
        </w:rPr>
        <w:t>ма</w:t>
      </w:r>
      <w:r>
        <w:rPr>
          <w:spacing w:val="-4"/>
          <w:sz w:val="28"/>
          <w:szCs w:val="28"/>
        </w:rPr>
        <w:t>. В частности, предлагается р</w:t>
      </w:r>
      <w:r w:rsidRPr="0017531B">
        <w:rPr>
          <w:rFonts w:eastAsiaTheme="minorHAnsi"/>
          <w:sz w:val="28"/>
          <w:szCs w:val="28"/>
          <w:lang w:eastAsia="en-US"/>
        </w:rPr>
        <w:t xml:space="preserve">ешения </w:t>
      </w:r>
      <w:r w:rsidR="00304089">
        <w:rPr>
          <w:spacing w:val="-4"/>
          <w:sz w:val="28"/>
          <w:szCs w:val="28"/>
        </w:rPr>
        <w:t xml:space="preserve">комиссий </w:t>
      </w:r>
      <w:r w:rsidR="00304089" w:rsidRPr="00304089">
        <w:rPr>
          <w:spacing w:val="-4"/>
          <w:sz w:val="28"/>
          <w:szCs w:val="28"/>
        </w:rPr>
        <w:t>местного референдума</w:t>
      </w:r>
      <w:r w:rsidRPr="00F06189">
        <w:rPr>
          <w:rFonts w:eastAsiaTheme="minorHAnsi"/>
          <w:sz w:val="28"/>
          <w:szCs w:val="28"/>
          <w:lang w:eastAsia="en-US"/>
        </w:rPr>
        <w:t>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связанные 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</w:t>
      </w:r>
      <w:r w:rsidR="00304089" w:rsidRPr="00304089">
        <w:rPr>
          <w:spacing w:val="-4"/>
          <w:sz w:val="28"/>
          <w:szCs w:val="28"/>
        </w:rPr>
        <w:t>местного реф</w:t>
      </w:r>
      <w:r w:rsidR="00304089" w:rsidRPr="00304089">
        <w:rPr>
          <w:spacing w:val="-4"/>
          <w:sz w:val="28"/>
          <w:szCs w:val="28"/>
        </w:rPr>
        <w:t>е</w:t>
      </w:r>
      <w:r w:rsidR="00304089" w:rsidRPr="00304089">
        <w:rPr>
          <w:spacing w:val="-4"/>
          <w:sz w:val="28"/>
          <w:szCs w:val="28"/>
        </w:rPr>
        <w:t>рендума</w:t>
      </w:r>
      <w:r>
        <w:rPr>
          <w:rFonts w:eastAsiaTheme="minorHAnsi"/>
          <w:sz w:val="28"/>
          <w:szCs w:val="28"/>
          <w:lang w:eastAsia="en-US"/>
        </w:rPr>
        <w:t>, передавать в средства масс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вой информации в полном объеме в течение трех дней со дня их принятия, а менее чем за</w:t>
      </w:r>
      <w:r w:rsidR="009A30BE">
        <w:rPr>
          <w:rFonts w:eastAsiaTheme="minorHAnsi"/>
          <w:sz w:val="28"/>
          <w:szCs w:val="28"/>
          <w:lang w:eastAsia="en-US"/>
        </w:rPr>
        <w:t xml:space="preserve"> пять дней до дня г</w:t>
      </w:r>
      <w:r w:rsidR="009A30BE">
        <w:rPr>
          <w:rFonts w:eastAsiaTheme="minorHAnsi"/>
          <w:sz w:val="28"/>
          <w:szCs w:val="28"/>
          <w:lang w:eastAsia="en-US"/>
        </w:rPr>
        <w:t>о</w:t>
      </w:r>
      <w:r w:rsidR="009A30BE">
        <w:rPr>
          <w:rFonts w:eastAsiaTheme="minorHAnsi"/>
          <w:sz w:val="28"/>
          <w:szCs w:val="28"/>
          <w:lang w:eastAsia="en-US"/>
        </w:rPr>
        <w:t>лосования</w:t>
      </w:r>
      <w:r w:rsidR="00304089">
        <w:rPr>
          <w:rFonts w:eastAsiaTheme="minorHAnsi"/>
          <w:sz w:val="28"/>
          <w:szCs w:val="28"/>
          <w:lang w:eastAsia="en-US"/>
        </w:rPr>
        <w:t xml:space="preserve"> на местном референдуме</w:t>
      </w:r>
      <w:r w:rsidR="009A30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в день принятия решения</w:t>
      </w:r>
      <w:r w:rsidR="00034368">
        <w:rPr>
          <w:rFonts w:eastAsiaTheme="minorHAnsi"/>
          <w:sz w:val="28"/>
          <w:szCs w:val="28"/>
          <w:lang w:eastAsia="en-US"/>
        </w:rPr>
        <w:t>.</w:t>
      </w:r>
    </w:p>
    <w:sectPr w:rsidR="007170E8" w:rsidSect="00FA13EB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4D" w:rsidRDefault="00D2444D" w:rsidP="004805BA">
      <w:r>
        <w:separator/>
      </w:r>
    </w:p>
  </w:endnote>
  <w:endnote w:type="continuationSeparator" w:id="0">
    <w:p w:rsidR="00D2444D" w:rsidRDefault="00D2444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4D" w:rsidRDefault="00D2444D" w:rsidP="004805BA">
      <w:r>
        <w:separator/>
      </w:r>
    </w:p>
  </w:footnote>
  <w:footnote w:type="continuationSeparator" w:id="0">
    <w:p w:rsidR="00D2444D" w:rsidRDefault="00D2444D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89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34368"/>
    <w:rsid w:val="000721CF"/>
    <w:rsid w:val="000911F9"/>
    <w:rsid w:val="000B6139"/>
    <w:rsid w:val="000C4A73"/>
    <w:rsid w:val="000F063F"/>
    <w:rsid w:val="000F1BE9"/>
    <w:rsid w:val="001213CD"/>
    <w:rsid w:val="00133F3A"/>
    <w:rsid w:val="00185BDC"/>
    <w:rsid w:val="001C0E0D"/>
    <w:rsid w:val="001C5A61"/>
    <w:rsid w:val="001D2ED7"/>
    <w:rsid w:val="001F4E10"/>
    <w:rsid w:val="002341A8"/>
    <w:rsid w:val="00254F9E"/>
    <w:rsid w:val="002605B2"/>
    <w:rsid w:val="00273EAC"/>
    <w:rsid w:val="002A07AB"/>
    <w:rsid w:val="002D77C9"/>
    <w:rsid w:val="002F4B29"/>
    <w:rsid w:val="00304089"/>
    <w:rsid w:val="003205C2"/>
    <w:rsid w:val="00322196"/>
    <w:rsid w:val="00324337"/>
    <w:rsid w:val="003C179D"/>
    <w:rsid w:val="003C19DC"/>
    <w:rsid w:val="003C28E9"/>
    <w:rsid w:val="00405634"/>
    <w:rsid w:val="0041473D"/>
    <w:rsid w:val="00470142"/>
    <w:rsid w:val="004805BA"/>
    <w:rsid w:val="0048738A"/>
    <w:rsid w:val="00492C5F"/>
    <w:rsid w:val="00496EBA"/>
    <w:rsid w:val="004A2B38"/>
    <w:rsid w:val="00501018"/>
    <w:rsid w:val="0052780B"/>
    <w:rsid w:val="00573B3E"/>
    <w:rsid w:val="005A26F8"/>
    <w:rsid w:val="005B7A1F"/>
    <w:rsid w:val="005F6B04"/>
    <w:rsid w:val="00652281"/>
    <w:rsid w:val="00671526"/>
    <w:rsid w:val="00673032"/>
    <w:rsid w:val="006816AD"/>
    <w:rsid w:val="00685F36"/>
    <w:rsid w:val="006C10D6"/>
    <w:rsid w:val="00704935"/>
    <w:rsid w:val="007170E8"/>
    <w:rsid w:val="00736AFC"/>
    <w:rsid w:val="00754D59"/>
    <w:rsid w:val="007820B3"/>
    <w:rsid w:val="007A228B"/>
    <w:rsid w:val="00801999"/>
    <w:rsid w:val="0086740C"/>
    <w:rsid w:val="00871E02"/>
    <w:rsid w:val="0088043C"/>
    <w:rsid w:val="008D0631"/>
    <w:rsid w:val="008E0092"/>
    <w:rsid w:val="008F4C60"/>
    <w:rsid w:val="00901ACA"/>
    <w:rsid w:val="0090312D"/>
    <w:rsid w:val="00936EF2"/>
    <w:rsid w:val="009523FF"/>
    <w:rsid w:val="00996BAB"/>
    <w:rsid w:val="009A30BE"/>
    <w:rsid w:val="009C49DA"/>
    <w:rsid w:val="009C533C"/>
    <w:rsid w:val="00A33FA7"/>
    <w:rsid w:val="00AA01D9"/>
    <w:rsid w:val="00B020DF"/>
    <w:rsid w:val="00B12C52"/>
    <w:rsid w:val="00B1490C"/>
    <w:rsid w:val="00B36CFB"/>
    <w:rsid w:val="00B3788B"/>
    <w:rsid w:val="00B45EAA"/>
    <w:rsid w:val="00B957E6"/>
    <w:rsid w:val="00B96E8A"/>
    <w:rsid w:val="00BB5C0C"/>
    <w:rsid w:val="00BE2B7E"/>
    <w:rsid w:val="00C220B6"/>
    <w:rsid w:val="00C43733"/>
    <w:rsid w:val="00C8111B"/>
    <w:rsid w:val="00C85A19"/>
    <w:rsid w:val="00CA09F6"/>
    <w:rsid w:val="00CB0893"/>
    <w:rsid w:val="00D2444D"/>
    <w:rsid w:val="00D26168"/>
    <w:rsid w:val="00D30960"/>
    <w:rsid w:val="00D36A1F"/>
    <w:rsid w:val="00D550F1"/>
    <w:rsid w:val="00D83453"/>
    <w:rsid w:val="00D87FD6"/>
    <w:rsid w:val="00D93AC9"/>
    <w:rsid w:val="00D948FE"/>
    <w:rsid w:val="00DB7060"/>
    <w:rsid w:val="00DD15BE"/>
    <w:rsid w:val="00E061E2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92FB9"/>
    <w:rsid w:val="00FA13EB"/>
    <w:rsid w:val="00FC6E20"/>
    <w:rsid w:val="00FD60D4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5E97177F60E327BC2002E363DEE07252185204FE11485976A1EA83EF11B1BF2EE6B4F4412ED34C70D919AA10F8614758C69330EED6F0Bl2X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77F7C94C97A2E66E82E9812A04A6F341B6C89BD3D595CA11600017D8B8925C335FFFCE2003F1CC10BFAFE97g3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C4C6-47CD-4C72-AFBE-4AA88407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19</cp:revision>
  <cp:lastPrinted>2019-01-10T06:56:00Z</cp:lastPrinted>
  <dcterms:created xsi:type="dcterms:W3CDTF">2018-07-06T10:21:00Z</dcterms:created>
  <dcterms:modified xsi:type="dcterms:W3CDTF">2019-01-14T10:54:00Z</dcterms:modified>
</cp:coreProperties>
</file>