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3DA" w:rsidRPr="00A34043" w:rsidRDefault="004473DA" w:rsidP="004473DA">
      <w:pPr>
        <w:jc w:val="center"/>
        <w:rPr>
          <w:b/>
          <w:bCs/>
          <w:sz w:val="28"/>
          <w:szCs w:val="28"/>
        </w:rPr>
      </w:pPr>
      <w:r w:rsidRPr="00A34043">
        <w:rPr>
          <w:b/>
          <w:bCs/>
          <w:sz w:val="28"/>
          <w:szCs w:val="28"/>
        </w:rPr>
        <w:t>ПЕРЕЧЕНЬ</w:t>
      </w:r>
    </w:p>
    <w:p w:rsidR="004473DA" w:rsidRPr="00A34043" w:rsidRDefault="004473DA" w:rsidP="004473DA">
      <w:pPr>
        <w:jc w:val="center"/>
        <w:rPr>
          <w:b/>
          <w:bCs/>
          <w:sz w:val="28"/>
          <w:szCs w:val="28"/>
        </w:rPr>
      </w:pPr>
      <w:r w:rsidRPr="00A34043">
        <w:rPr>
          <w:b/>
          <w:bCs/>
          <w:sz w:val="28"/>
          <w:szCs w:val="28"/>
        </w:rPr>
        <w:t>нормативных правовых актов Чувашской Республики,</w:t>
      </w:r>
    </w:p>
    <w:p w:rsidR="004473DA" w:rsidRDefault="004473DA" w:rsidP="004473D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34043">
        <w:rPr>
          <w:b/>
          <w:bCs/>
          <w:spacing w:val="-4"/>
          <w:sz w:val="28"/>
          <w:szCs w:val="28"/>
        </w:rPr>
        <w:t xml:space="preserve">подлежащих признанию </w:t>
      </w:r>
      <w:proofErr w:type="gramStart"/>
      <w:r w:rsidRPr="00A34043">
        <w:rPr>
          <w:b/>
          <w:bCs/>
          <w:spacing w:val="-4"/>
          <w:sz w:val="28"/>
          <w:szCs w:val="28"/>
        </w:rPr>
        <w:t>утратившими</w:t>
      </w:r>
      <w:proofErr w:type="gramEnd"/>
      <w:r w:rsidRPr="00A34043">
        <w:rPr>
          <w:b/>
          <w:bCs/>
          <w:spacing w:val="-4"/>
          <w:sz w:val="28"/>
          <w:szCs w:val="28"/>
        </w:rPr>
        <w:t xml:space="preserve"> силу, приостановлению, изменению</w:t>
      </w:r>
      <w:r w:rsidRPr="00A34043">
        <w:rPr>
          <w:b/>
          <w:bCs/>
          <w:sz w:val="28"/>
          <w:szCs w:val="28"/>
        </w:rPr>
        <w:t xml:space="preserve"> или принятию в связи с принятием </w:t>
      </w:r>
      <w:r w:rsidR="00137D6B">
        <w:rPr>
          <w:b/>
          <w:bCs/>
          <w:sz w:val="28"/>
          <w:szCs w:val="28"/>
        </w:rPr>
        <w:t>з</w:t>
      </w:r>
      <w:r w:rsidRPr="00A34043">
        <w:rPr>
          <w:b/>
          <w:sz w:val="28"/>
          <w:szCs w:val="28"/>
        </w:rPr>
        <w:t xml:space="preserve">акона Чувашской Республики </w:t>
      </w:r>
      <w:r>
        <w:rPr>
          <w:b/>
          <w:sz w:val="28"/>
          <w:szCs w:val="28"/>
        </w:rPr>
        <w:t>"</w:t>
      </w:r>
      <w:r w:rsidRPr="00A34043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 </w:t>
      </w:r>
      <w:r w:rsidRPr="00A34043">
        <w:rPr>
          <w:b/>
          <w:bCs/>
          <w:sz w:val="28"/>
          <w:szCs w:val="28"/>
        </w:rPr>
        <w:t>внесении изменений в статьи 10 и 11</w:t>
      </w:r>
      <w:r w:rsidRPr="00A34043">
        <w:rPr>
          <w:b/>
          <w:bCs/>
          <w:sz w:val="28"/>
          <w:szCs w:val="28"/>
          <w:vertAlign w:val="superscript"/>
        </w:rPr>
        <w:t>1</w:t>
      </w:r>
      <w:r w:rsidRPr="00A34043">
        <w:rPr>
          <w:b/>
          <w:bCs/>
          <w:sz w:val="28"/>
          <w:szCs w:val="28"/>
        </w:rPr>
        <w:t xml:space="preserve"> Закона Чувашской Республики </w:t>
      </w:r>
      <w:r>
        <w:rPr>
          <w:b/>
          <w:bCs/>
          <w:sz w:val="28"/>
          <w:szCs w:val="28"/>
        </w:rPr>
        <w:t>"</w:t>
      </w:r>
      <w:r w:rsidRPr="00A34043">
        <w:rPr>
          <w:b/>
          <w:bCs/>
          <w:sz w:val="28"/>
          <w:szCs w:val="28"/>
        </w:rPr>
        <w:t>О природопользовании в Чувашской Республике</w:t>
      </w:r>
      <w:r>
        <w:rPr>
          <w:b/>
          <w:bCs/>
          <w:sz w:val="28"/>
          <w:szCs w:val="28"/>
        </w:rPr>
        <w:t>"</w:t>
      </w:r>
    </w:p>
    <w:p w:rsidR="004473DA" w:rsidRPr="00137D6B" w:rsidRDefault="004473DA" w:rsidP="004473DA">
      <w:pPr>
        <w:jc w:val="center"/>
        <w:rPr>
          <w:b/>
          <w:sz w:val="56"/>
          <w:szCs w:val="56"/>
        </w:rPr>
      </w:pPr>
    </w:p>
    <w:p w:rsidR="00FF7A5C" w:rsidRDefault="004473DA" w:rsidP="004473DA">
      <w:pPr>
        <w:ind w:firstLine="709"/>
        <w:jc w:val="both"/>
      </w:pPr>
      <w:proofErr w:type="gramStart"/>
      <w:r w:rsidRPr="00580934">
        <w:rPr>
          <w:bCs/>
          <w:spacing w:val="-4"/>
          <w:sz w:val="28"/>
          <w:szCs w:val="28"/>
        </w:rPr>
        <w:t xml:space="preserve">Принятие </w:t>
      </w:r>
      <w:r>
        <w:rPr>
          <w:bCs/>
          <w:spacing w:val="-4"/>
          <w:sz w:val="28"/>
          <w:szCs w:val="28"/>
        </w:rPr>
        <w:t>з</w:t>
      </w:r>
      <w:r w:rsidRPr="0095115A">
        <w:rPr>
          <w:sz w:val="28"/>
          <w:szCs w:val="28"/>
        </w:rPr>
        <w:t xml:space="preserve">акона Чувашской Республики </w:t>
      </w:r>
      <w:r>
        <w:rPr>
          <w:sz w:val="28"/>
          <w:szCs w:val="28"/>
        </w:rPr>
        <w:t>"</w:t>
      </w:r>
      <w:r w:rsidRPr="0095115A">
        <w:rPr>
          <w:bCs/>
          <w:sz w:val="28"/>
          <w:szCs w:val="28"/>
        </w:rPr>
        <w:t>О внесении изменений в ст</w:t>
      </w:r>
      <w:r w:rsidRPr="0095115A">
        <w:rPr>
          <w:bCs/>
          <w:sz w:val="28"/>
          <w:szCs w:val="28"/>
        </w:rPr>
        <w:t>а</w:t>
      </w:r>
      <w:r w:rsidRPr="0095115A">
        <w:rPr>
          <w:bCs/>
          <w:sz w:val="28"/>
          <w:szCs w:val="28"/>
        </w:rPr>
        <w:t>тьи 10 и 11</w:t>
      </w:r>
      <w:r w:rsidRPr="0095115A">
        <w:rPr>
          <w:bCs/>
          <w:sz w:val="28"/>
          <w:szCs w:val="28"/>
          <w:vertAlign w:val="superscript"/>
        </w:rPr>
        <w:t>1</w:t>
      </w:r>
      <w:r w:rsidRPr="0095115A">
        <w:rPr>
          <w:bCs/>
          <w:sz w:val="28"/>
          <w:szCs w:val="28"/>
        </w:rPr>
        <w:t xml:space="preserve"> Закона Чувашской Республики </w:t>
      </w:r>
      <w:r>
        <w:rPr>
          <w:bCs/>
          <w:sz w:val="28"/>
          <w:szCs w:val="28"/>
        </w:rPr>
        <w:t>"</w:t>
      </w:r>
      <w:r w:rsidRPr="0095115A">
        <w:rPr>
          <w:bCs/>
          <w:sz w:val="28"/>
          <w:szCs w:val="28"/>
        </w:rPr>
        <w:t>О природопользовании в Чува</w:t>
      </w:r>
      <w:r w:rsidRPr="0095115A">
        <w:rPr>
          <w:bCs/>
          <w:sz w:val="28"/>
          <w:szCs w:val="28"/>
        </w:rPr>
        <w:t>ш</w:t>
      </w:r>
      <w:r w:rsidRPr="0095115A">
        <w:rPr>
          <w:bCs/>
          <w:sz w:val="28"/>
          <w:szCs w:val="28"/>
        </w:rPr>
        <w:t>ской Республике</w:t>
      </w:r>
      <w:r>
        <w:rPr>
          <w:bCs/>
          <w:sz w:val="28"/>
          <w:szCs w:val="28"/>
        </w:rPr>
        <w:t xml:space="preserve">" </w:t>
      </w:r>
      <w:r w:rsidRPr="00580934">
        <w:rPr>
          <w:bCs/>
          <w:sz w:val="28"/>
          <w:szCs w:val="28"/>
        </w:rPr>
        <w:t>потребует внесени</w:t>
      </w:r>
      <w:r w:rsidR="00137D6B">
        <w:rPr>
          <w:bCs/>
          <w:sz w:val="28"/>
          <w:szCs w:val="28"/>
        </w:rPr>
        <w:t>я</w:t>
      </w:r>
      <w:bookmarkStart w:id="0" w:name="_GoBack"/>
      <w:bookmarkEnd w:id="0"/>
      <w:r w:rsidRPr="00580934">
        <w:rPr>
          <w:bCs/>
          <w:sz w:val="28"/>
          <w:szCs w:val="28"/>
        </w:rPr>
        <w:t xml:space="preserve"> </w:t>
      </w:r>
      <w:r w:rsidRPr="00580934">
        <w:rPr>
          <w:bCs/>
          <w:spacing w:val="-4"/>
          <w:sz w:val="28"/>
          <w:szCs w:val="28"/>
        </w:rPr>
        <w:t xml:space="preserve">изменений </w:t>
      </w:r>
      <w:r w:rsidR="00203F5A">
        <w:rPr>
          <w:bCs/>
          <w:spacing w:val="-4"/>
          <w:sz w:val="28"/>
          <w:szCs w:val="28"/>
        </w:rPr>
        <w:t xml:space="preserve">в </w:t>
      </w:r>
      <w:r w:rsidRPr="00580934">
        <w:rPr>
          <w:bCs/>
          <w:spacing w:val="-4"/>
          <w:sz w:val="28"/>
          <w:szCs w:val="28"/>
        </w:rPr>
        <w:t>постановлени</w:t>
      </w:r>
      <w:r>
        <w:rPr>
          <w:bCs/>
          <w:spacing w:val="-4"/>
          <w:sz w:val="28"/>
          <w:szCs w:val="28"/>
        </w:rPr>
        <w:t>я</w:t>
      </w:r>
      <w:r w:rsidRPr="00580934">
        <w:rPr>
          <w:bCs/>
          <w:spacing w:val="-4"/>
          <w:sz w:val="28"/>
          <w:szCs w:val="28"/>
        </w:rPr>
        <w:t xml:space="preserve"> </w:t>
      </w:r>
      <w:r w:rsidRPr="00580934">
        <w:rPr>
          <w:sz w:val="28"/>
          <w:szCs w:val="28"/>
        </w:rPr>
        <w:t>Кабинета Министров Чувашской Республики</w:t>
      </w:r>
      <w:r>
        <w:rPr>
          <w:sz w:val="28"/>
          <w:szCs w:val="28"/>
        </w:rPr>
        <w:t xml:space="preserve"> от 28 марта 2008 года № 75 "О перечне рыболовных участков на территории Чувашской Республики", от 13 августа 2009 года № 255 "О </w:t>
      </w:r>
      <w:proofErr w:type="spellStart"/>
      <w:r>
        <w:rPr>
          <w:sz w:val="28"/>
          <w:szCs w:val="28"/>
        </w:rPr>
        <w:t>Рыбохозяйственном</w:t>
      </w:r>
      <w:proofErr w:type="spellEnd"/>
      <w:r>
        <w:rPr>
          <w:sz w:val="28"/>
          <w:szCs w:val="28"/>
        </w:rPr>
        <w:t xml:space="preserve"> совете Чувашской Республики" и от 21 октября 2015 года</w:t>
      </w:r>
      <w:proofErr w:type="gramEnd"/>
      <w:r>
        <w:rPr>
          <w:sz w:val="28"/>
          <w:szCs w:val="28"/>
        </w:rPr>
        <w:t xml:space="preserve"> № 370 "</w:t>
      </w:r>
      <w:r w:rsidRPr="00580934">
        <w:rPr>
          <w:sz w:val="28"/>
          <w:szCs w:val="28"/>
        </w:rPr>
        <w:t xml:space="preserve">Вопросы Министерства природных ресурсов </w:t>
      </w:r>
      <w:r>
        <w:rPr>
          <w:sz w:val="28"/>
          <w:szCs w:val="28"/>
        </w:rPr>
        <w:t xml:space="preserve">    </w:t>
      </w:r>
      <w:r w:rsidRPr="00580934">
        <w:rPr>
          <w:sz w:val="28"/>
          <w:szCs w:val="28"/>
        </w:rPr>
        <w:t>и экологии Чувашской Республики</w:t>
      </w:r>
      <w:r>
        <w:rPr>
          <w:sz w:val="28"/>
          <w:szCs w:val="28"/>
        </w:rPr>
        <w:t>".</w:t>
      </w:r>
    </w:p>
    <w:sectPr w:rsidR="00FF7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3DA"/>
    <w:rsid w:val="00137D6B"/>
    <w:rsid w:val="00203F5A"/>
    <w:rsid w:val="004473DA"/>
    <w:rsid w:val="00FF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Ингилизова</dc:creator>
  <cp:lastModifiedBy>Ингилизова</cp:lastModifiedBy>
  <cp:revision>3</cp:revision>
  <dcterms:created xsi:type="dcterms:W3CDTF">2019-04-11T07:57:00Z</dcterms:created>
  <dcterms:modified xsi:type="dcterms:W3CDTF">2019-04-15T04:54:00Z</dcterms:modified>
</cp:coreProperties>
</file>