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5" w:rsidRDefault="00782177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6F32DE">
        <w:rPr>
          <w:sz w:val="26"/>
          <w:szCs w:val="26"/>
        </w:rPr>
        <w:t>ФИНАНСОВО-ЭКОНОМИЧЕСКОЕ ОБОСНОВАНИЕ</w:t>
      </w:r>
      <w:r w:rsidRPr="006F32DE">
        <w:rPr>
          <w:sz w:val="26"/>
          <w:szCs w:val="26"/>
        </w:rPr>
        <w:br/>
        <w:t>к проекту закона Чувашской Республики</w:t>
      </w:r>
      <w:r w:rsidRPr="006F32DE">
        <w:rPr>
          <w:sz w:val="26"/>
          <w:szCs w:val="26"/>
        </w:rPr>
        <w:br/>
        <w:t>«О внесении изменени</w:t>
      </w:r>
      <w:r w:rsidR="006F32DE" w:rsidRPr="006F32DE">
        <w:rPr>
          <w:sz w:val="26"/>
          <w:szCs w:val="26"/>
        </w:rPr>
        <w:t>й</w:t>
      </w:r>
      <w:r w:rsidRPr="006F32DE">
        <w:rPr>
          <w:sz w:val="26"/>
          <w:szCs w:val="26"/>
        </w:rPr>
        <w:t xml:space="preserve"> </w:t>
      </w:r>
      <w:r w:rsidR="00C94BFA">
        <w:rPr>
          <w:sz w:val="26"/>
          <w:szCs w:val="26"/>
        </w:rPr>
        <w:t xml:space="preserve">в </w:t>
      </w:r>
      <w:r w:rsidR="006F32DE">
        <w:rPr>
          <w:sz w:val="26"/>
          <w:szCs w:val="26"/>
        </w:rPr>
        <w:t>З</w:t>
      </w:r>
      <w:r w:rsidR="006F32DE" w:rsidRPr="006F32DE">
        <w:rPr>
          <w:sz w:val="26"/>
          <w:szCs w:val="26"/>
        </w:rPr>
        <w:t xml:space="preserve">акон Чувашской Республики </w:t>
      </w:r>
      <w:r w:rsidR="006F32DE" w:rsidRPr="006F32DE">
        <w:rPr>
          <w:sz w:val="26"/>
          <w:szCs w:val="26"/>
        </w:rPr>
        <w:br/>
        <w:t>«О развитии сельского хозяйства в Чувашской Республике»</w:t>
      </w:r>
    </w:p>
    <w:p w:rsidR="006F32DE" w:rsidRDefault="006F32DE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B0942" w:rsidRDefault="008B0942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2B49B5" w:rsidRPr="006F32DE" w:rsidRDefault="00782177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  <w:r w:rsidRPr="006F32DE">
        <w:rPr>
          <w:sz w:val="26"/>
          <w:szCs w:val="26"/>
        </w:rPr>
        <w:t xml:space="preserve">Принятие Закона Чувашской Республики </w:t>
      </w:r>
      <w:r w:rsidR="006F32DE" w:rsidRPr="006F32DE">
        <w:rPr>
          <w:sz w:val="26"/>
          <w:szCs w:val="26"/>
        </w:rPr>
        <w:t xml:space="preserve">«О внесении изменений в </w:t>
      </w:r>
      <w:r w:rsidR="006F32DE">
        <w:rPr>
          <w:sz w:val="26"/>
          <w:szCs w:val="26"/>
        </w:rPr>
        <w:t>З</w:t>
      </w:r>
      <w:r w:rsidR="006F32DE" w:rsidRPr="006F32DE">
        <w:rPr>
          <w:sz w:val="26"/>
          <w:szCs w:val="26"/>
        </w:rPr>
        <w:t>акон Чувашской Республики «О развитии сельского хозяйства в Чувашской Республике»</w:t>
      </w:r>
      <w:r w:rsidRPr="006F32DE">
        <w:rPr>
          <w:sz w:val="26"/>
          <w:szCs w:val="26"/>
        </w:rPr>
        <w:t xml:space="preserve"> не потребует дополнительных расходов из средств республиканского бюджета Чувашской Республики.</w:t>
      </w: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F32DE" w:rsidRPr="006F32DE" w:rsidTr="006F32DE">
        <w:tc>
          <w:tcPr>
            <w:tcW w:w="4361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sectPr w:rsidR="006F32DE" w:rsidRPr="006F32DE" w:rsidSect="007B5C91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B9" w:rsidRDefault="00974CB9">
      <w:r>
        <w:separator/>
      </w:r>
    </w:p>
  </w:endnote>
  <w:endnote w:type="continuationSeparator" w:id="0">
    <w:p w:rsidR="00974CB9" w:rsidRDefault="0097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B5" w:rsidRDefault="00974CB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6pt;margin-top:778.1pt;width:1.45pt;height:5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49B5" w:rsidRDefault="00782177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6"/>
                  </w:rPr>
                  <w:t>t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B9" w:rsidRDefault="00974CB9"/>
  </w:footnote>
  <w:footnote w:type="continuationSeparator" w:id="0">
    <w:p w:rsidR="00974CB9" w:rsidRDefault="00974C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49B5"/>
    <w:rsid w:val="002B49B5"/>
    <w:rsid w:val="006F32DE"/>
    <w:rsid w:val="00782177"/>
    <w:rsid w:val="007B5C91"/>
    <w:rsid w:val="008B0942"/>
    <w:rsid w:val="00974CB9"/>
    <w:rsid w:val="00A439CE"/>
    <w:rsid w:val="00B433CC"/>
    <w:rsid w:val="00C94BFA"/>
    <w:rsid w:val="00EF29AB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Минсельхоз 29.</cp:lastModifiedBy>
  <cp:revision>6</cp:revision>
  <dcterms:created xsi:type="dcterms:W3CDTF">2018-10-29T07:47:00Z</dcterms:created>
  <dcterms:modified xsi:type="dcterms:W3CDTF">2018-12-03T06:57:00Z</dcterms:modified>
</cp:coreProperties>
</file>