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A8" w:rsidRDefault="001E67A8" w:rsidP="001E67A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ФИНАНСОВО-ЭКОНОМИЧЕСКОЕ ОБОСНОВАНИЕ</w:t>
      </w:r>
    </w:p>
    <w:p w:rsidR="001E67A8" w:rsidRDefault="001E67A8" w:rsidP="001E67A8">
      <w:pPr>
        <w:jc w:val="center"/>
        <w:rPr>
          <w:rFonts w:ascii="Times New Roman" w:hAnsi="Times New Roman"/>
          <w:b/>
          <w:sz w:val="28"/>
          <w:szCs w:val="28"/>
        </w:rPr>
      </w:pPr>
      <w:r w:rsidRPr="00BC311C">
        <w:rPr>
          <w:rFonts w:ascii="Times New Roman" w:hAnsi="Times New Roman"/>
          <w:b/>
          <w:sz w:val="28"/>
          <w:szCs w:val="28"/>
        </w:rPr>
        <w:t xml:space="preserve">к проекту закона Чувашской Республики </w:t>
      </w:r>
    </w:p>
    <w:p w:rsidR="001E67A8" w:rsidRPr="00BC311C" w:rsidRDefault="001E67A8" w:rsidP="001E6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Pr="00BC311C">
        <w:rPr>
          <w:rFonts w:ascii="Times New Roman" w:hAnsi="Times New Roman"/>
          <w:b/>
          <w:bCs/>
          <w:sz w:val="28"/>
          <w:szCs w:val="28"/>
        </w:rPr>
        <w:t>О внесении изменений в статьи 10 и 11</w:t>
      </w:r>
      <w:r w:rsidRPr="00BC311C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BC311C">
        <w:rPr>
          <w:rFonts w:ascii="Times New Roman" w:hAnsi="Times New Roman"/>
          <w:b/>
          <w:bCs/>
          <w:sz w:val="28"/>
          <w:szCs w:val="28"/>
        </w:rPr>
        <w:t xml:space="preserve"> Закона Чувашской Республики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 w:rsidRPr="00BC311C">
        <w:rPr>
          <w:rFonts w:ascii="Times New Roman" w:hAnsi="Times New Roman"/>
          <w:b/>
          <w:bCs/>
          <w:sz w:val="28"/>
          <w:szCs w:val="28"/>
        </w:rPr>
        <w:t>О природопользовании в Чувашской Республике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1E67A8" w:rsidRPr="00CA097C" w:rsidRDefault="001E67A8" w:rsidP="001E67A8">
      <w:pPr>
        <w:ind w:firstLine="709"/>
        <w:jc w:val="both"/>
        <w:rPr>
          <w:rFonts w:ascii="Times New Roman" w:hAnsi="Times New Roman"/>
          <w:sz w:val="56"/>
          <w:szCs w:val="56"/>
        </w:rPr>
      </w:pPr>
    </w:p>
    <w:p w:rsidR="001E67A8" w:rsidRDefault="001E67A8" w:rsidP="001E67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закона Чувашской Республики "</w:t>
      </w:r>
      <w:r w:rsidRPr="00F13F7D">
        <w:rPr>
          <w:rFonts w:ascii="Times New Roman" w:hAnsi="Times New Roman"/>
          <w:bCs/>
          <w:sz w:val="28"/>
          <w:szCs w:val="28"/>
        </w:rPr>
        <w:t>О внесении изменений в ст</w:t>
      </w:r>
      <w:r w:rsidRPr="00F13F7D">
        <w:rPr>
          <w:rFonts w:ascii="Times New Roman" w:hAnsi="Times New Roman"/>
          <w:bCs/>
          <w:sz w:val="28"/>
          <w:szCs w:val="28"/>
        </w:rPr>
        <w:t>а</w:t>
      </w:r>
      <w:r w:rsidRPr="00F13F7D">
        <w:rPr>
          <w:rFonts w:ascii="Times New Roman" w:hAnsi="Times New Roman"/>
          <w:bCs/>
          <w:sz w:val="28"/>
          <w:szCs w:val="28"/>
        </w:rPr>
        <w:t>тьи 10 и 11</w:t>
      </w:r>
      <w:r w:rsidRPr="00F13F7D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F13F7D">
        <w:rPr>
          <w:rFonts w:ascii="Times New Roman" w:hAnsi="Times New Roman"/>
          <w:bCs/>
          <w:sz w:val="28"/>
          <w:szCs w:val="28"/>
        </w:rPr>
        <w:t xml:space="preserve"> Закона Чувашской Республики </w:t>
      </w:r>
      <w:r>
        <w:rPr>
          <w:rFonts w:ascii="Times New Roman" w:hAnsi="Times New Roman"/>
          <w:bCs/>
          <w:sz w:val="28"/>
          <w:szCs w:val="28"/>
        </w:rPr>
        <w:t>"</w:t>
      </w:r>
      <w:r w:rsidRPr="00F13F7D">
        <w:rPr>
          <w:rFonts w:ascii="Times New Roman" w:hAnsi="Times New Roman"/>
          <w:bCs/>
          <w:sz w:val="28"/>
          <w:szCs w:val="28"/>
        </w:rPr>
        <w:t>О природопользовании в Чува</w:t>
      </w:r>
      <w:r w:rsidRPr="00F13F7D">
        <w:rPr>
          <w:rFonts w:ascii="Times New Roman" w:hAnsi="Times New Roman"/>
          <w:bCs/>
          <w:sz w:val="28"/>
          <w:szCs w:val="28"/>
        </w:rPr>
        <w:t>ш</w:t>
      </w:r>
      <w:r w:rsidRPr="00F13F7D">
        <w:rPr>
          <w:rFonts w:ascii="Times New Roman" w:hAnsi="Times New Roman"/>
          <w:bCs/>
          <w:sz w:val="28"/>
          <w:szCs w:val="28"/>
        </w:rPr>
        <w:t>ской Республике</w:t>
      </w:r>
      <w:r>
        <w:rPr>
          <w:rFonts w:ascii="Times New Roman" w:hAnsi="Times New Roman"/>
          <w:bCs/>
          <w:sz w:val="28"/>
          <w:szCs w:val="28"/>
        </w:rPr>
        <w:t>"</w:t>
      </w:r>
      <w:r w:rsidRPr="00F13F7D">
        <w:rPr>
          <w:rFonts w:ascii="Times New Roman" w:hAnsi="Times New Roman"/>
          <w:bCs/>
          <w:sz w:val="28"/>
          <w:szCs w:val="28"/>
        </w:rPr>
        <w:t xml:space="preserve"> </w:t>
      </w:r>
      <w:r w:rsidRPr="00F13F7D">
        <w:rPr>
          <w:rFonts w:ascii="Times New Roman" w:hAnsi="Times New Roman"/>
          <w:sz w:val="28"/>
          <w:szCs w:val="28"/>
        </w:rPr>
        <w:t xml:space="preserve">не потребует дополнительных финансовых средств из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3F7D">
        <w:rPr>
          <w:rFonts w:ascii="Times New Roman" w:hAnsi="Times New Roman"/>
          <w:sz w:val="28"/>
          <w:szCs w:val="28"/>
        </w:rPr>
        <w:t>республиканского бюджета Чувашской Респ</w:t>
      </w:r>
      <w:r>
        <w:rPr>
          <w:rFonts w:ascii="Times New Roman" w:hAnsi="Times New Roman"/>
          <w:sz w:val="28"/>
          <w:szCs w:val="28"/>
        </w:rPr>
        <w:t>ублики.</w:t>
      </w:r>
    </w:p>
    <w:p w:rsidR="005050A8" w:rsidRDefault="005050A8">
      <w:bookmarkStart w:id="0" w:name="_GoBack"/>
      <w:bookmarkEnd w:id="0"/>
    </w:p>
    <w:sectPr w:rsidR="0050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A8"/>
    <w:rsid w:val="001E67A8"/>
    <w:rsid w:val="0050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Ингилизова</dc:creator>
  <cp:lastModifiedBy>Ингилизова</cp:lastModifiedBy>
  <cp:revision>1</cp:revision>
  <dcterms:created xsi:type="dcterms:W3CDTF">2019-04-11T07:55:00Z</dcterms:created>
  <dcterms:modified xsi:type="dcterms:W3CDTF">2019-04-11T07:56:00Z</dcterms:modified>
</cp:coreProperties>
</file>