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9C60D8" w:rsidRDefault="00E442BF" w:rsidP="00466C00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466C00" w:rsidRPr="00466C00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9C60D8" w:rsidRDefault="00466C00" w:rsidP="00466C00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466C00">
        <w:rPr>
          <w:b/>
          <w:bCs/>
          <w:sz w:val="28"/>
          <w:szCs w:val="28"/>
        </w:rPr>
        <w:t xml:space="preserve">"О регулировании жилищных отношений" и статью 1 Закона </w:t>
      </w:r>
    </w:p>
    <w:p w:rsidR="00E4767A" w:rsidRPr="000F3B48" w:rsidRDefault="00466C00" w:rsidP="00466C00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66C00">
        <w:rPr>
          <w:b/>
          <w:bCs/>
          <w:sz w:val="28"/>
          <w:szCs w:val="28"/>
        </w:rPr>
        <w:t>Чува</w:t>
      </w:r>
      <w:r w:rsidRPr="00466C00">
        <w:rPr>
          <w:b/>
          <w:bCs/>
          <w:sz w:val="28"/>
          <w:szCs w:val="28"/>
        </w:rPr>
        <w:t>ш</w:t>
      </w:r>
      <w:r w:rsidRPr="00466C00">
        <w:rPr>
          <w:b/>
          <w:bCs/>
          <w:sz w:val="28"/>
          <w:szCs w:val="28"/>
        </w:rPr>
        <w:t xml:space="preserve">ской Республики "О наделении органов местного самоуправления </w:t>
      </w:r>
      <w:r w:rsidRPr="009C60D8">
        <w:rPr>
          <w:b/>
          <w:bCs/>
          <w:spacing w:val="-2"/>
          <w:sz w:val="28"/>
          <w:szCs w:val="28"/>
        </w:rPr>
        <w:t>в Чувашской Республике отдельными государственными полномочи</w:t>
      </w:r>
      <w:r w:rsidRPr="009C60D8">
        <w:rPr>
          <w:b/>
          <w:bCs/>
          <w:spacing w:val="-2"/>
          <w:sz w:val="28"/>
          <w:szCs w:val="28"/>
        </w:rPr>
        <w:t>я</w:t>
      </w:r>
      <w:r w:rsidRPr="009C60D8">
        <w:rPr>
          <w:b/>
          <w:bCs/>
          <w:spacing w:val="-2"/>
          <w:sz w:val="28"/>
          <w:szCs w:val="28"/>
        </w:rPr>
        <w:t>ми</w:t>
      </w:r>
      <w:r w:rsidR="00E442BF" w:rsidRPr="009C60D8">
        <w:rPr>
          <w:b/>
          <w:bCs/>
          <w:spacing w:val="-2"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466C00" w:rsidRPr="00466C00">
        <w:rPr>
          <w:sz w:val="28"/>
          <w:szCs w:val="28"/>
        </w:rPr>
        <w:t xml:space="preserve">О внесении изменений </w:t>
      </w:r>
      <w:r w:rsidR="009C60D8">
        <w:rPr>
          <w:sz w:val="28"/>
          <w:szCs w:val="28"/>
        </w:rPr>
        <w:t xml:space="preserve">         </w:t>
      </w:r>
      <w:r w:rsidR="00466C00" w:rsidRPr="00466C00">
        <w:rPr>
          <w:sz w:val="28"/>
          <w:szCs w:val="28"/>
        </w:rPr>
        <w:t xml:space="preserve">в Закон Чувашской Республики "О регулировании жилищных отношений" </w:t>
      </w:r>
      <w:r w:rsidR="009C60D8">
        <w:rPr>
          <w:sz w:val="28"/>
          <w:szCs w:val="28"/>
        </w:rPr>
        <w:t xml:space="preserve">      </w:t>
      </w:r>
      <w:r w:rsidR="00466C00" w:rsidRPr="00466C00">
        <w:rPr>
          <w:sz w:val="28"/>
          <w:szCs w:val="28"/>
        </w:rPr>
        <w:t>и статью 1 Закона Чувашской Республики "О наделении органов местного самоуправления в Чувашской Республике отдельными государственными полномочиями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466C00" w:rsidRPr="00466C00">
        <w:rPr>
          <w:sz w:val="28"/>
          <w:szCs w:val="28"/>
        </w:rPr>
        <w:t xml:space="preserve">О внесении изменений </w:t>
      </w:r>
      <w:r w:rsidR="009C60D8">
        <w:rPr>
          <w:sz w:val="28"/>
          <w:szCs w:val="28"/>
        </w:rPr>
        <w:t xml:space="preserve">     </w:t>
      </w:r>
      <w:r w:rsidR="00466C00" w:rsidRPr="00466C00">
        <w:rPr>
          <w:sz w:val="28"/>
          <w:szCs w:val="28"/>
        </w:rPr>
        <w:t>в Закон Ч</w:t>
      </w:r>
      <w:bookmarkStart w:id="0" w:name="_GoBack"/>
      <w:bookmarkEnd w:id="0"/>
      <w:r w:rsidR="00466C00" w:rsidRPr="00466C00">
        <w:rPr>
          <w:sz w:val="28"/>
          <w:szCs w:val="28"/>
        </w:rPr>
        <w:t xml:space="preserve">увашской Республики "О регулировании жилищных отношений" </w:t>
      </w:r>
      <w:r w:rsidR="009C60D8">
        <w:rPr>
          <w:sz w:val="28"/>
          <w:szCs w:val="28"/>
        </w:rPr>
        <w:t xml:space="preserve">     </w:t>
      </w:r>
      <w:r w:rsidR="00466C00" w:rsidRPr="00466C00">
        <w:rPr>
          <w:sz w:val="28"/>
          <w:szCs w:val="28"/>
        </w:rPr>
        <w:t>и статью 1 Закона Чувашской Республики "О наделении органов местного самоуправления в Чувашской Республике отдельными государственными полномочиями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обнародов</w:t>
      </w:r>
      <w:r w:rsidR="003E33AC" w:rsidRPr="00840341">
        <w:rPr>
          <w:sz w:val="28"/>
          <w:szCs w:val="28"/>
        </w:rPr>
        <w:t>а</w:t>
      </w:r>
      <w:r w:rsidR="003E33AC" w:rsidRPr="00840341">
        <w:rPr>
          <w:sz w:val="28"/>
          <w:szCs w:val="28"/>
        </w:rPr>
        <w:t>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66980"/>
    <w:rsid w:val="00466C0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C60D8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F988-A128-4E99-B328-EAD47E49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2019-02-14T12:04:00Z</cp:lastPrinted>
  <dcterms:created xsi:type="dcterms:W3CDTF">2019-02-14T12:03:00Z</dcterms:created>
  <dcterms:modified xsi:type="dcterms:W3CDTF">2019-02-14T12:04:00Z</dcterms:modified>
</cp:coreProperties>
</file>