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BB5CFC" w:rsidRDefault="007D1A9C" w:rsidP="00BB5CF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BB5CFC" w:rsidRPr="00BB5CFC">
        <w:rPr>
          <w:b/>
          <w:bCs/>
          <w:iCs/>
          <w:sz w:val="28"/>
          <w:szCs w:val="28"/>
        </w:rPr>
        <w:t xml:space="preserve">О внесении изменений в Закон Чувашской Республики </w:t>
      </w:r>
    </w:p>
    <w:p w:rsidR="009C49C6" w:rsidRDefault="00BB5CFC" w:rsidP="00BB5CF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B5CFC">
        <w:rPr>
          <w:b/>
          <w:bCs/>
          <w:iCs/>
          <w:sz w:val="28"/>
          <w:szCs w:val="28"/>
        </w:rPr>
        <w:t>"Об админ</w:t>
      </w:r>
      <w:r w:rsidRPr="00BB5CFC">
        <w:rPr>
          <w:b/>
          <w:bCs/>
          <w:iCs/>
          <w:sz w:val="28"/>
          <w:szCs w:val="28"/>
        </w:rPr>
        <w:t>и</w:t>
      </w:r>
      <w:r w:rsidRPr="00BB5CFC">
        <w:rPr>
          <w:b/>
          <w:bCs/>
          <w:iCs/>
          <w:sz w:val="28"/>
          <w:szCs w:val="28"/>
        </w:rPr>
        <w:t>стративных правонарушениях в Чувашской Республике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23746D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BB5CFC" w:rsidRPr="00BB5CFC">
        <w:rPr>
          <w:sz w:val="28"/>
          <w:szCs w:val="28"/>
        </w:rPr>
        <w:t xml:space="preserve">О внесении изменений </w:t>
      </w:r>
      <w:bookmarkStart w:id="0" w:name="_GoBack"/>
      <w:bookmarkEnd w:id="0"/>
      <w:r w:rsidR="00BB5CFC" w:rsidRPr="00BB5CFC">
        <w:rPr>
          <w:sz w:val="28"/>
          <w:szCs w:val="28"/>
        </w:rPr>
        <w:t>в Закон Чувашской Республики "Об администрати</w:t>
      </w:r>
      <w:r w:rsidR="00BB5CFC" w:rsidRPr="00BB5CFC">
        <w:rPr>
          <w:sz w:val="28"/>
          <w:szCs w:val="28"/>
        </w:rPr>
        <w:t>в</w:t>
      </w:r>
      <w:r w:rsidR="00BB5CFC" w:rsidRPr="00BB5CFC">
        <w:rPr>
          <w:sz w:val="28"/>
          <w:szCs w:val="28"/>
        </w:rPr>
        <w:t>ных правонарушениях в Чувашской Республике</w:t>
      </w:r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C47F62" w:rsidRPr="00C47F62" w:rsidRDefault="00C47F62" w:rsidP="00C47F6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47F62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C47F62">
              <w:rPr>
                <w:color w:val="000000"/>
                <w:sz w:val="28"/>
                <w:szCs w:val="28"/>
              </w:rPr>
              <w:t>. Председателя</w:t>
            </w:r>
          </w:p>
          <w:p w:rsidR="00C47F62" w:rsidRPr="00C47F62" w:rsidRDefault="00C47F62" w:rsidP="00C47F62">
            <w:pPr>
              <w:jc w:val="center"/>
              <w:rPr>
                <w:color w:val="000000"/>
                <w:sz w:val="28"/>
                <w:szCs w:val="28"/>
              </w:rPr>
            </w:pPr>
            <w:r w:rsidRPr="00C47F62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C47F62" w:rsidP="00C47F6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C47F62"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22FE"/>
    <w:rsid w:val="00030D3E"/>
    <w:rsid w:val="00037799"/>
    <w:rsid w:val="00067DC0"/>
    <w:rsid w:val="000700AD"/>
    <w:rsid w:val="00075132"/>
    <w:rsid w:val="00080FD9"/>
    <w:rsid w:val="000951A4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48C5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37F99"/>
    <w:rsid w:val="006549C1"/>
    <w:rsid w:val="0065595E"/>
    <w:rsid w:val="00657F8B"/>
    <w:rsid w:val="00674308"/>
    <w:rsid w:val="00674AD5"/>
    <w:rsid w:val="0068499A"/>
    <w:rsid w:val="00692F60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5CFC"/>
    <w:rsid w:val="00BB61C7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47F62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F2B7-C4F6-456F-BCBB-1AE5A48C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2019-01-22T07:12:00Z</cp:lastPrinted>
  <dcterms:created xsi:type="dcterms:W3CDTF">2019-01-22T07:11:00Z</dcterms:created>
  <dcterms:modified xsi:type="dcterms:W3CDTF">2019-01-22T07:12:00Z</dcterms:modified>
</cp:coreProperties>
</file>