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22A44" w:rsidRPr="00F22A44" w:rsidTr="00F22A44">
        <w:tc>
          <w:tcPr>
            <w:tcW w:w="4677" w:type="dxa"/>
          </w:tcPr>
          <w:p w:rsidR="00F22A44" w:rsidRPr="00F22A44" w:rsidRDefault="00F22A44" w:rsidP="00F2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78" w:type="dxa"/>
          </w:tcPr>
          <w:p w:rsidR="00F22A44" w:rsidRPr="00F22A44" w:rsidRDefault="00F22A44" w:rsidP="00F22A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ИЗВЛЕЧЕНИЕ</w:t>
            </w:r>
          </w:p>
        </w:tc>
      </w:tr>
      <w:tr w:rsidR="00F22A44" w:rsidRPr="00F22A44" w:rsidTr="00F22A44">
        <w:tc>
          <w:tcPr>
            <w:tcW w:w="4677" w:type="dxa"/>
          </w:tcPr>
          <w:p w:rsidR="00F22A44" w:rsidRPr="00F22A44" w:rsidRDefault="00F22A44" w:rsidP="00F2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22A44">
              <w:rPr>
                <w:rFonts w:ascii="Calibri" w:hAnsi="Calibri" w:cs="Calibri"/>
              </w:rPr>
              <w:t>30 ноября 2006 года</w:t>
            </w:r>
          </w:p>
        </w:tc>
        <w:tc>
          <w:tcPr>
            <w:tcW w:w="4678" w:type="dxa"/>
          </w:tcPr>
          <w:p w:rsidR="00F22A44" w:rsidRPr="00F22A44" w:rsidRDefault="00F22A44" w:rsidP="00F22A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F22A44">
              <w:rPr>
                <w:rFonts w:ascii="Calibri" w:hAnsi="Calibri" w:cs="Calibri"/>
              </w:rPr>
              <w:t>N 55</w:t>
            </w:r>
          </w:p>
        </w:tc>
      </w:tr>
    </w:tbl>
    <w:p w:rsidR="00F22A44" w:rsidRPr="00F22A44" w:rsidRDefault="00F22A44" w:rsidP="00F22A44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22A44" w:rsidRPr="00F22A44" w:rsidRDefault="00F22A44" w:rsidP="00F22A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22A44" w:rsidRPr="00F22A44" w:rsidRDefault="00F22A44" w:rsidP="00F22A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22A44">
        <w:rPr>
          <w:rFonts w:ascii="Calibri" w:hAnsi="Calibri" w:cs="Calibri"/>
          <w:b/>
          <w:bCs/>
        </w:rPr>
        <w:t>ЗАКОН</w:t>
      </w:r>
    </w:p>
    <w:p w:rsidR="00F22A44" w:rsidRPr="00F22A44" w:rsidRDefault="00F22A44" w:rsidP="00F22A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22A44" w:rsidRPr="00F22A44" w:rsidRDefault="00F22A44" w:rsidP="00F22A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22A44">
        <w:rPr>
          <w:rFonts w:ascii="Calibri" w:hAnsi="Calibri" w:cs="Calibri"/>
          <w:b/>
          <w:bCs/>
        </w:rPr>
        <w:t>ЧУВАШСКОЙ РЕСПУБЛИКИ</w:t>
      </w:r>
    </w:p>
    <w:p w:rsidR="00F22A44" w:rsidRPr="00F22A44" w:rsidRDefault="00F22A44" w:rsidP="00F22A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22A44" w:rsidRPr="00F22A44" w:rsidRDefault="00F22A44" w:rsidP="00F22A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22A44">
        <w:rPr>
          <w:rFonts w:ascii="Calibri" w:hAnsi="Calibri" w:cs="Calibri"/>
          <w:b/>
          <w:bCs/>
        </w:rPr>
        <w:t>О НАДЕЛЕНИИ ОРГАНОВ</w:t>
      </w:r>
    </w:p>
    <w:p w:rsidR="00F22A44" w:rsidRPr="00F22A44" w:rsidRDefault="00F22A44" w:rsidP="00F22A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22A44">
        <w:rPr>
          <w:rFonts w:ascii="Calibri" w:hAnsi="Calibri" w:cs="Calibri"/>
          <w:b/>
          <w:bCs/>
        </w:rPr>
        <w:t>МЕСТНОГО САМОУПРАВЛЕНИЯ В ЧУВАШСКОЙ РЕСПУБЛИКЕ</w:t>
      </w:r>
    </w:p>
    <w:p w:rsidR="00F22A44" w:rsidRPr="00F22A44" w:rsidRDefault="00F22A44" w:rsidP="00F22A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22A44">
        <w:rPr>
          <w:rFonts w:ascii="Calibri" w:hAnsi="Calibri" w:cs="Calibri"/>
          <w:b/>
          <w:bCs/>
        </w:rPr>
        <w:t>ОТДЕЛЬНЫМИ ГОСУДАРСТВЕННЫМИ ПОЛНОМОЧИЯМИ</w:t>
      </w:r>
    </w:p>
    <w:p w:rsidR="00F22A44" w:rsidRPr="00F22A44" w:rsidRDefault="00F22A44" w:rsidP="00F22A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2A44" w:rsidRPr="00F22A44" w:rsidRDefault="00F22A44" w:rsidP="00F22A4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F22A44">
        <w:rPr>
          <w:rFonts w:ascii="Calibri" w:hAnsi="Calibri" w:cs="Calibri"/>
        </w:rPr>
        <w:t>Принят</w:t>
      </w:r>
      <w:proofErr w:type="gramEnd"/>
    </w:p>
    <w:p w:rsidR="00F22A44" w:rsidRPr="00F22A44" w:rsidRDefault="00F22A44" w:rsidP="00F22A4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22A44">
        <w:rPr>
          <w:rFonts w:ascii="Calibri" w:hAnsi="Calibri" w:cs="Calibri"/>
        </w:rPr>
        <w:t>Государственным Советом</w:t>
      </w:r>
    </w:p>
    <w:p w:rsidR="00F22A44" w:rsidRPr="00F22A44" w:rsidRDefault="00F22A44" w:rsidP="00F22A4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22A44">
        <w:rPr>
          <w:rFonts w:ascii="Calibri" w:hAnsi="Calibri" w:cs="Calibri"/>
        </w:rPr>
        <w:t>Чувашской Республики</w:t>
      </w:r>
    </w:p>
    <w:p w:rsidR="00F22A44" w:rsidRPr="00F22A44" w:rsidRDefault="00F22A44" w:rsidP="00F22A4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22A44">
        <w:rPr>
          <w:rFonts w:ascii="Calibri" w:hAnsi="Calibri" w:cs="Calibri"/>
        </w:rPr>
        <w:t>24 ноября 2006 года</w:t>
      </w:r>
    </w:p>
    <w:p w:rsidR="00F22A44" w:rsidRPr="00F22A44" w:rsidRDefault="00F22A44" w:rsidP="00F22A4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 w:rsidRPr="00F22A44">
        <w:rPr>
          <w:rFonts w:ascii="Calibri" w:hAnsi="Calibri" w:cs="Calibri"/>
          <w:b/>
          <w:bCs/>
        </w:rPr>
        <w:t>Статья 1. Наделение органов местного самоуправления в Чувашской Республике отдельными государственными полномочиями Чувашской Республики и делегирование государственных полномочий Российской Федерации, переданных в соответствии с законодательством Российской Федерации Чувашской Республике</w:t>
      </w:r>
    </w:p>
    <w:p w:rsidR="00F22A44" w:rsidRDefault="00F22A44" w:rsidP="00F22A44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</w:p>
    <w:p w:rsidR="00F22A44" w:rsidRPr="00F22A44" w:rsidRDefault="00F22A44" w:rsidP="00F22A4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F22A44">
        <w:rPr>
          <w:rFonts w:ascii="Calibri" w:hAnsi="Calibri" w:cs="Calibri"/>
        </w:rPr>
        <w:t xml:space="preserve">5. Органы местного самоуправления муниципальных районов и городских округов с учетом особенностей, предусмотренных </w:t>
      </w:r>
      <w:hyperlink r:id="rId7" w:history="1">
        <w:r w:rsidRPr="00F22A44">
          <w:rPr>
            <w:rFonts w:ascii="Calibri" w:hAnsi="Calibri" w:cs="Calibri"/>
            <w:color w:val="0000FF"/>
          </w:rPr>
          <w:t>частью 5.1</w:t>
        </w:r>
      </w:hyperlink>
      <w:r w:rsidRPr="00F22A44">
        <w:rPr>
          <w:rFonts w:ascii="Calibri" w:hAnsi="Calibri" w:cs="Calibri"/>
        </w:rPr>
        <w:t xml:space="preserve"> настоящей статьи, наделяются на неограниченный срок следующими делегированными государственными полномочиями Российской Федерации (далее - делегированные федеральные полномочия):</w:t>
      </w:r>
    </w:p>
    <w:p w:rsidR="00F22A44" w:rsidRPr="00F22A44" w:rsidRDefault="00F22A44" w:rsidP="00F22A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22A44">
        <w:rPr>
          <w:rFonts w:ascii="Calibri" w:hAnsi="Calibri" w:cs="Calibri"/>
        </w:rPr>
        <w:t xml:space="preserve">(в ред. </w:t>
      </w:r>
      <w:hyperlink r:id="rId8" w:history="1">
        <w:r w:rsidRPr="00F22A44">
          <w:rPr>
            <w:rFonts w:ascii="Calibri" w:hAnsi="Calibri" w:cs="Calibri"/>
            <w:color w:val="0000FF"/>
          </w:rPr>
          <w:t>Закона</w:t>
        </w:r>
      </w:hyperlink>
      <w:r w:rsidRPr="00F22A44">
        <w:rPr>
          <w:rFonts w:ascii="Calibri" w:hAnsi="Calibri" w:cs="Calibri"/>
        </w:rPr>
        <w:t xml:space="preserve"> ЧР от 05.12.2015 N 67)</w:t>
      </w:r>
    </w:p>
    <w:p w:rsidR="00F22A44" w:rsidRPr="00F22A44" w:rsidRDefault="00F22A44" w:rsidP="00F22A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22A44" w:rsidRPr="00F22A44">
        <w:trPr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22A44" w:rsidRPr="00F22A44" w:rsidRDefault="00F22A44" w:rsidP="00F22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 w:rsidRPr="00F22A44">
              <w:rPr>
                <w:rFonts w:ascii="Calibri" w:hAnsi="Calibri" w:cs="Calibri"/>
                <w:color w:val="392C69"/>
              </w:rPr>
              <w:t xml:space="preserve">Действие положений пункта 1 части 5 статьи 1 (в редакции Закона ЧР от 20.06.2018 N 35) </w:t>
            </w:r>
            <w:hyperlink r:id="rId9" w:history="1">
              <w:r w:rsidRPr="00F22A44">
                <w:rPr>
                  <w:rFonts w:ascii="Calibri" w:hAnsi="Calibri" w:cs="Calibri"/>
                  <w:color w:val="0000FF"/>
                </w:rPr>
                <w:t>распространяется</w:t>
              </w:r>
            </w:hyperlink>
            <w:r w:rsidRPr="00F22A44">
              <w:rPr>
                <w:rFonts w:ascii="Calibri" w:hAnsi="Calibri" w:cs="Calibri"/>
                <w:color w:val="392C69"/>
              </w:rPr>
              <w:t xml:space="preserve"> на правоотношения, возникшие с 1 января 2018 года, указанные положения действуют до 1 октября 2018 года.</w:t>
            </w:r>
          </w:p>
        </w:tc>
      </w:tr>
    </w:tbl>
    <w:p w:rsidR="00F22A44" w:rsidRPr="00F22A44" w:rsidRDefault="00F22A44" w:rsidP="00F22A4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r w:rsidRPr="00F22A44">
        <w:rPr>
          <w:rFonts w:ascii="Calibri" w:hAnsi="Calibri" w:cs="Calibri"/>
        </w:rPr>
        <w:t>1) на государственную регистрацию актов гражданского состояния в части:</w:t>
      </w:r>
    </w:p>
    <w:p w:rsidR="00F22A44" w:rsidRPr="00F22A44" w:rsidRDefault="00F22A44" w:rsidP="00F22A4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F22A44">
        <w:rPr>
          <w:rFonts w:ascii="Calibri" w:hAnsi="Calibri" w:cs="Calibri"/>
        </w:rPr>
        <w:t>государственной регистрации рождения, заключения брака, расторжения брака, усыновления (удочерения), установления отцовства, перемены имени, смерти;</w:t>
      </w:r>
      <w:proofErr w:type="gramEnd"/>
    </w:p>
    <w:p w:rsidR="00F22A44" w:rsidRPr="00F22A44" w:rsidRDefault="00F22A44" w:rsidP="00F22A4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F22A44">
        <w:rPr>
          <w:rFonts w:ascii="Calibri" w:hAnsi="Calibri" w:cs="Calibri"/>
        </w:rPr>
        <w:t>внесения исправлений, изменений в первые экземпляры записей актов гражданского состояния;</w:t>
      </w:r>
    </w:p>
    <w:p w:rsidR="00F22A44" w:rsidRPr="00F22A44" w:rsidRDefault="00F22A44" w:rsidP="00F22A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22A44">
        <w:rPr>
          <w:rFonts w:ascii="Calibri" w:hAnsi="Calibri" w:cs="Calibri"/>
        </w:rPr>
        <w:t xml:space="preserve">(в ред. Законов ЧР от 05.12.2017 </w:t>
      </w:r>
      <w:hyperlink r:id="rId10" w:history="1">
        <w:r w:rsidRPr="00F22A44">
          <w:rPr>
            <w:rFonts w:ascii="Calibri" w:hAnsi="Calibri" w:cs="Calibri"/>
            <w:color w:val="0000FF"/>
          </w:rPr>
          <w:t>N 74</w:t>
        </w:r>
      </w:hyperlink>
      <w:r w:rsidRPr="00F22A44">
        <w:rPr>
          <w:rFonts w:ascii="Calibri" w:hAnsi="Calibri" w:cs="Calibri"/>
        </w:rPr>
        <w:t xml:space="preserve">, от 20.06.2018 </w:t>
      </w:r>
      <w:hyperlink r:id="rId11" w:history="1">
        <w:r w:rsidRPr="00F22A44">
          <w:rPr>
            <w:rFonts w:ascii="Calibri" w:hAnsi="Calibri" w:cs="Calibri"/>
            <w:color w:val="0000FF"/>
          </w:rPr>
          <w:t>N 35</w:t>
        </w:r>
      </w:hyperlink>
      <w:r w:rsidRPr="00F22A44">
        <w:rPr>
          <w:rFonts w:ascii="Calibri" w:hAnsi="Calibri" w:cs="Calibri"/>
        </w:rPr>
        <w:t>)</w:t>
      </w:r>
    </w:p>
    <w:p w:rsidR="00F22A44" w:rsidRPr="00F22A44" w:rsidRDefault="00F22A44" w:rsidP="00F22A4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F22A44">
        <w:rPr>
          <w:rFonts w:ascii="Calibri" w:hAnsi="Calibri" w:cs="Calibri"/>
        </w:rPr>
        <w:t>восстановления и аннулирования записей актов гражданского состояния на основании решения суда, вступившего в законную силу;</w:t>
      </w:r>
    </w:p>
    <w:p w:rsidR="00F22A44" w:rsidRPr="00F22A44" w:rsidRDefault="00F22A44" w:rsidP="00F22A4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F22A44">
        <w:rPr>
          <w:rFonts w:ascii="Calibri" w:hAnsi="Calibri" w:cs="Calibri"/>
        </w:rPr>
        <w:t xml:space="preserve">осуществления учета, обработки записей актов гражданского состояния на бумажных носителях и в форме электронных документов, обеспечения надлежащих условий их хранения в течение установленного Федеральным </w:t>
      </w:r>
      <w:hyperlink r:id="rId12" w:history="1">
        <w:r w:rsidRPr="00F22A44">
          <w:rPr>
            <w:rFonts w:ascii="Calibri" w:hAnsi="Calibri" w:cs="Calibri"/>
            <w:color w:val="0000FF"/>
          </w:rPr>
          <w:t>законом</w:t>
        </w:r>
      </w:hyperlink>
      <w:r w:rsidRPr="00F22A44">
        <w:rPr>
          <w:rFonts w:ascii="Calibri" w:hAnsi="Calibri" w:cs="Calibri"/>
        </w:rPr>
        <w:t xml:space="preserve"> от 15 ноября 1997 года N 143-ФЗ "Об актах гражданского состояния" (далее - Федеральный закон "Об актах гражданского состояния") срока, подготовки передачи книг государственной регистрации актов гражданского состояния (актовых книг), собранных из первых экземпляров записей актов</w:t>
      </w:r>
      <w:proofErr w:type="gramEnd"/>
      <w:r w:rsidRPr="00F22A44">
        <w:rPr>
          <w:rFonts w:ascii="Calibri" w:hAnsi="Calibri" w:cs="Calibri"/>
        </w:rPr>
        <w:t xml:space="preserve"> гражданского состояния на бумажных носителях, на хранение в государственный архив;</w:t>
      </w:r>
    </w:p>
    <w:p w:rsidR="00F22A44" w:rsidRPr="00F22A44" w:rsidRDefault="00F22A44" w:rsidP="00F22A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22A44">
        <w:rPr>
          <w:rFonts w:ascii="Calibri" w:hAnsi="Calibri" w:cs="Calibri"/>
        </w:rPr>
        <w:t xml:space="preserve">(в ред. Законов ЧР от 05.12.2017 </w:t>
      </w:r>
      <w:hyperlink r:id="rId13" w:history="1">
        <w:r w:rsidRPr="00F22A44">
          <w:rPr>
            <w:rFonts w:ascii="Calibri" w:hAnsi="Calibri" w:cs="Calibri"/>
            <w:color w:val="0000FF"/>
          </w:rPr>
          <w:t>N 74</w:t>
        </w:r>
      </w:hyperlink>
      <w:r w:rsidRPr="00F22A44">
        <w:rPr>
          <w:rFonts w:ascii="Calibri" w:hAnsi="Calibri" w:cs="Calibri"/>
        </w:rPr>
        <w:t xml:space="preserve">, от 20.06.2018 </w:t>
      </w:r>
      <w:hyperlink r:id="rId14" w:history="1">
        <w:r w:rsidRPr="00F22A44">
          <w:rPr>
            <w:rFonts w:ascii="Calibri" w:hAnsi="Calibri" w:cs="Calibri"/>
            <w:color w:val="0000FF"/>
          </w:rPr>
          <w:t>N 35</w:t>
        </w:r>
      </w:hyperlink>
      <w:r w:rsidRPr="00F22A44">
        <w:rPr>
          <w:rFonts w:ascii="Calibri" w:hAnsi="Calibri" w:cs="Calibri"/>
        </w:rPr>
        <w:t>)</w:t>
      </w:r>
    </w:p>
    <w:p w:rsidR="00F22A44" w:rsidRPr="00F22A44" w:rsidRDefault="00F22A44" w:rsidP="00F22A4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F22A44">
        <w:rPr>
          <w:rFonts w:ascii="Calibri" w:hAnsi="Calibri" w:cs="Calibri"/>
        </w:rPr>
        <w:lastRenderedPageBreak/>
        <w:t>выдачи повторных свидетельств о государственной регистрации актов гражданского состояния и иных документов, подтверждающих наличие или отсутствие факта государственной регистрации акта гражданского состояния;</w:t>
      </w:r>
    </w:p>
    <w:p w:rsidR="00F22A44" w:rsidRPr="00F22A44" w:rsidRDefault="00F22A44" w:rsidP="00F22A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22A44">
        <w:rPr>
          <w:rFonts w:ascii="Calibri" w:hAnsi="Calibri" w:cs="Calibri"/>
        </w:rPr>
        <w:t xml:space="preserve">(в ред. </w:t>
      </w:r>
      <w:hyperlink r:id="rId15" w:history="1">
        <w:r w:rsidRPr="00F22A44">
          <w:rPr>
            <w:rFonts w:ascii="Calibri" w:hAnsi="Calibri" w:cs="Calibri"/>
            <w:color w:val="0000FF"/>
          </w:rPr>
          <w:t>Закона</w:t>
        </w:r>
      </w:hyperlink>
      <w:r w:rsidRPr="00F22A44">
        <w:rPr>
          <w:rFonts w:ascii="Calibri" w:hAnsi="Calibri" w:cs="Calibri"/>
        </w:rPr>
        <w:t xml:space="preserve"> ЧР от 01.11.2014 N 67)</w:t>
      </w:r>
    </w:p>
    <w:p w:rsidR="00F22A44" w:rsidRPr="00F22A44" w:rsidRDefault="00F22A44" w:rsidP="00F22A4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F22A44">
        <w:rPr>
          <w:rFonts w:ascii="Calibri" w:hAnsi="Calibri" w:cs="Calibri"/>
        </w:rPr>
        <w:t xml:space="preserve">абзац утратил силу с 1 января 2018 года. - </w:t>
      </w:r>
      <w:hyperlink r:id="rId16" w:history="1">
        <w:r w:rsidRPr="00F22A44">
          <w:rPr>
            <w:rFonts w:ascii="Calibri" w:hAnsi="Calibri" w:cs="Calibri"/>
            <w:color w:val="0000FF"/>
          </w:rPr>
          <w:t>Закон</w:t>
        </w:r>
      </w:hyperlink>
      <w:r w:rsidRPr="00F22A44">
        <w:rPr>
          <w:rFonts w:ascii="Calibri" w:hAnsi="Calibri" w:cs="Calibri"/>
        </w:rPr>
        <w:t xml:space="preserve"> ЧР от 05.12.2017 N 74;</w:t>
      </w:r>
    </w:p>
    <w:p w:rsidR="00F22A44" w:rsidRPr="00F22A44" w:rsidRDefault="00F22A44" w:rsidP="00F22A4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F22A44">
        <w:rPr>
          <w:rFonts w:ascii="Calibri" w:hAnsi="Calibri" w:cs="Calibri"/>
        </w:rPr>
        <w:t xml:space="preserve">осуществления учета, надлежащего хранения и </w:t>
      </w:r>
      <w:proofErr w:type="gramStart"/>
      <w:r w:rsidRPr="00F22A44">
        <w:rPr>
          <w:rFonts w:ascii="Calibri" w:hAnsi="Calibri" w:cs="Calibri"/>
        </w:rPr>
        <w:t>контроля за</w:t>
      </w:r>
      <w:proofErr w:type="gramEnd"/>
      <w:r w:rsidRPr="00F22A44">
        <w:rPr>
          <w:rFonts w:ascii="Calibri" w:hAnsi="Calibri" w:cs="Calibri"/>
        </w:rPr>
        <w:t xml:space="preserve"> использованием бланков свидетельств о государственной регистрации актов гражданского состояния, представления в установленном порядке в орган исполнительной власти Чувашской Республики, осуществляющий государственную политику в сфере юстиции, находящейся в ведении Чувашской Республики, отчетов по движению указанных бланков;</w:t>
      </w:r>
    </w:p>
    <w:p w:rsidR="00F22A44" w:rsidRPr="00F22A44" w:rsidRDefault="00F22A44" w:rsidP="00F22A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22A44">
        <w:rPr>
          <w:rFonts w:ascii="Calibri" w:hAnsi="Calibri" w:cs="Calibri"/>
        </w:rPr>
        <w:t xml:space="preserve">(в ред. </w:t>
      </w:r>
      <w:hyperlink r:id="rId17" w:history="1">
        <w:r w:rsidRPr="00F22A44">
          <w:rPr>
            <w:rFonts w:ascii="Calibri" w:hAnsi="Calibri" w:cs="Calibri"/>
            <w:color w:val="0000FF"/>
          </w:rPr>
          <w:t>Закона</w:t>
        </w:r>
      </w:hyperlink>
      <w:r w:rsidRPr="00F22A44">
        <w:rPr>
          <w:rFonts w:ascii="Calibri" w:hAnsi="Calibri" w:cs="Calibri"/>
        </w:rPr>
        <w:t xml:space="preserve"> ЧР от 05.12.2015 N 67)</w:t>
      </w:r>
    </w:p>
    <w:p w:rsidR="00F22A44" w:rsidRPr="00F22A44" w:rsidRDefault="00F22A44" w:rsidP="00F22A4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F22A44">
        <w:rPr>
          <w:rFonts w:ascii="Calibri" w:hAnsi="Calibri" w:cs="Calibri"/>
        </w:rPr>
        <w:t>представления сведений о государственной регистрации актов гражданского состояния в порядке, установленном законодательством Российской Федерации;</w:t>
      </w:r>
    </w:p>
    <w:p w:rsidR="00F22A44" w:rsidRPr="00F22A44" w:rsidRDefault="00F22A44" w:rsidP="00F22A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22A44">
        <w:rPr>
          <w:rFonts w:ascii="Calibri" w:hAnsi="Calibri" w:cs="Calibri"/>
        </w:rPr>
        <w:t xml:space="preserve">(в ред. </w:t>
      </w:r>
      <w:hyperlink r:id="rId18" w:history="1">
        <w:r w:rsidRPr="00F22A44">
          <w:rPr>
            <w:rFonts w:ascii="Calibri" w:hAnsi="Calibri" w:cs="Calibri"/>
            <w:color w:val="0000FF"/>
          </w:rPr>
          <w:t>Закона</w:t>
        </w:r>
      </w:hyperlink>
      <w:r w:rsidRPr="00F22A44">
        <w:rPr>
          <w:rFonts w:ascii="Calibri" w:hAnsi="Calibri" w:cs="Calibri"/>
        </w:rPr>
        <w:t xml:space="preserve"> ЧР от 20.06.2018 N 35)</w:t>
      </w:r>
    </w:p>
    <w:p w:rsidR="00F22A44" w:rsidRPr="00F22A44" w:rsidRDefault="00F22A44" w:rsidP="00F22A4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F22A44">
        <w:rPr>
          <w:rFonts w:ascii="Calibri" w:hAnsi="Calibri" w:cs="Calibri"/>
        </w:rPr>
        <w:t>передачи вторых экземпляров записей актов гражданского состояния в орган исполнительной власти Чувашской Республики, осуществляющий государственную политику в сфере юстиции, находящейся в ведении Чувашской Республики;</w:t>
      </w:r>
    </w:p>
    <w:p w:rsidR="00F22A44" w:rsidRDefault="00F22A44"/>
    <w:p w:rsidR="001C0615" w:rsidRDefault="001C0615">
      <w:bookmarkStart w:id="0" w:name="_GoBack"/>
      <w:bookmarkEnd w:id="0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1C0615" w:rsidTr="00290A6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C0615" w:rsidRDefault="001C0615" w:rsidP="00290A6A">
            <w:pPr>
              <w:pStyle w:val="ConsPlusNormal"/>
            </w:pPr>
            <w:r>
              <w:t>20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C0615" w:rsidRDefault="001C0615" w:rsidP="00290A6A">
            <w:pPr>
              <w:pStyle w:val="ConsPlusNormal"/>
              <w:jc w:val="right"/>
            </w:pPr>
            <w:r>
              <w:t>N 35</w:t>
            </w:r>
          </w:p>
        </w:tc>
      </w:tr>
    </w:tbl>
    <w:p w:rsidR="001C0615" w:rsidRDefault="001C0615" w:rsidP="001C06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0615" w:rsidRDefault="001C0615" w:rsidP="001C0615">
      <w:pPr>
        <w:pStyle w:val="ConsPlusNormal"/>
        <w:jc w:val="both"/>
      </w:pPr>
    </w:p>
    <w:p w:rsidR="001C0615" w:rsidRDefault="001C0615" w:rsidP="001C0615">
      <w:pPr>
        <w:pStyle w:val="ConsPlusNormal"/>
        <w:jc w:val="both"/>
      </w:pPr>
    </w:p>
    <w:p w:rsidR="001C0615" w:rsidRDefault="001C0615" w:rsidP="001C0615">
      <w:pPr>
        <w:pStyle w:val="ConsPlusTitle"/>
        <w:jc w:val="center"/>
      </w:pPr>
      <w:r>
        <w:t>ЗАКОН</w:t>
      </w:r>
    </w:p>
    <w:p w:rsidR="001C0615" w:rsidRDefault="001C0615" w:rsidP="001C0615">
      <w:pPr>
        <w:pStyle w:val="ConsPlusTitle"/>
        <w:jc w:val="center"/>
      </w:pPr>
    </w:p>
    <w:p w:rsidR="001C0615" w:rsidRDefault="001C0615" w:rsidP="001C0615">
      <w:pPr>
        <w:pStyle w:val="ConsPlusTitle"/>
        <w:jc w:val="center"/>
      </w:pPr>
      <w:r>
        <w:t>ЧУВАШСКОЙ РЕСПУБЛИКИ</w:t>
      </w:r>
    </w:p>
    <w:p w:rsidR="001C0615" w:rsidRDefault="001C0615" w:rsidP="001C0615">
      <w:pPr>
        <w:pStyle w:val="ConsPlusTitle"/>
        <w:jc w:val="center"/>
      </w:pPr>
    </w:p>
    <w:p w:rsidR="001C0615" w:rsidRDefault="001C0615" w:rsidP="001C0615">
      <w:pPr>
        <w:pStyle w:val="ConsPlusTitle"/>
        <w:jc w:val="center"/>
      </w:pPr>
      <w:r>
        <w:t>О ВНЕСЕНИИ ИЗМЕНЕНИЙ</w:t>
      </w:r>
    </w:p>
    <w:p w:rsidR="001C0615" w:rsidRDefault="001C0615" w:rsidP="001C0615">
      <w:pPr>
        <w:pStyle w:val="ConsPlusTitle"/>
        <w:jc w:val="center"/>
      </w:pPr>
      <w:r>
        <w:t>В СТАТЬЮ 1 ЗАКОНА ЧУВАШСКОЙ РЕСПУБЛИКИ "О НАДЕЛЕНИИ</w:t>
      </w:r>
    </w:p>
    <w:p w:rsidR="001C0615" w:rsidRDefault="001C0615" w:rsidP="001C0615">
      <w:pPr>
        <w:pStyle w:val="ConsPlusTitle"/>
        <w:jc w:val="center"/>
      </w:pPr>
      <w:r>
        <w:t>ОРГАНОВ МЕСТНОГО САМОУПРАВЛЕНИЯ В ЧУВАШСКОЙ РЕСПУБЛИКЕ</w:t>
      </w:r>
    </w:p>
    <w:p w:rsidR="001C0615" w:rsidRDefault="001C0615" w:rsidP="001C0615">
      <w:pPr>
        <w:pStyle w:val="ConsPlusTitle"/>
        <w:jc w:val="center"/>
      </w:pPr>
      <w:r>
        <w:t>ОТДЕЛЬНЫМИ ГОСУДАРСТВЕННЫМИ ПОЛНОМОЧИЯМИ"</w:t>
      </w:r>
    </w:p>
    <w:p w:rsidR="001C0615" w:rsidRDefault="001C0615" w:rsidP="001C0615">
      <w:pPr>
        <w:pStyle w:val="ConsPlusNormal"/>
        <w:jc w:val="both"/>
      </w:pPr>
    </w:p>
    <w:p w:rsidR="001C0615" w:rsidRDefault="001C0615" w:rsidP="001C0615">
      <w:pPr>
        <w:pStyle w:val="ConsPlusNormal"/>
        <w:jc w:val="right"/>
      </w:pPr>
      <w:proofErr w:type="gramStart"/>
      <w:r>
        <w:t>Принят</w:t>
      </w:r>
      <w:proofErr w:type="gramEnd"/>
    </w:p>
    <w:p w:rsidR="001C0615" w:rsidRDefault="001C0615" w:rsidP="001C0615">
      <w:pPr>
        <w:pStyle w:val="ConsPlusNormal"/>
        <w:jc w:val="right"/>
      </w:pPr>
      <w:r>
        <w:t>Государственным Советом</w:t>
      </w:r>
    </w:p>
    <w:p w:rsidR="001C0615" w:rsidRDefault="001C0615" w:rsidP="001C0615">
      <w:pPr>
        <w:pStyle w:val="ConsPlusNormal"/>
        <w:jc w:val="right"/>
      </w:pPr>
      <w:r>
        <w:t>Чувашской Республики</w:t>
      </w:r>
    </w:p>
    <w:p w:rsidR="001C0615" w:rsidRDefault="001C0615" w:rsidP="001C0615">
      <w:pPr>
        <w:pStyle w:val="ConsPlusNormal"/>
        <w:jc w:val="right"/>
      </w:pPr>
      <w:r>
        <w:t>14 июня 2018 года</w:t>
      </w:r>
    </w:p>
    <w:p w:rsidR="001C0615" w:rsidRDefault="001C0615" w:rsidP="001C0615">
      <w:pPr>
        <w:pStyle w:val="ConsPlusTitle"/>
        <w:spacing w:before="220"/>
        <w:jc w:val="both"/>
        <w:outlineLvl w:val="0"/>
      </w:pPr>
      <w:r>
        <w:t>…</w:t>
      </w:r>
    </w:p>
    <w:p w:rsidR="001C0615" w:rsidRDefault="001C0615" w:rsidP="001C0615">
      <w:pPr>
        <w:pStyle w:val="ConsPlusTitle"/>
        <w:spacing w:before="220"/>
        <w:ind w:firstLine="540"/>
        <w:jc w:val="both"/>
        <w:outlineLvl w:val="0"/>
      </w:pPr>
      <w:r>
        <w:t>Статья 2</w:t>
      </w:r>
    </w:p>
    <w:p w:rsidR="001C0615" w:rsidRDefault="001C0615" w:rsidP="001C0615">
      <w:pPr>
        <w:pStyle w:val="ConsPlusNormal"/>
        <w:spacing w:before="220"/>
        <w:jc w:val="both"/>
      </w:pPr>
      <w:r>
        <w:t>…</w:t>
      </w:r>
    </w:p>
    <w:p w:rsidR="001C0615" w:rsidRDefault="001C0615" w:rsidP="001C0615">
      <w:pPr>
        <w:pStyle w:val="ConsPlusNormal"/>
        <w:spacing w:before="220"/>
        <w:ind w:firstLine="540"/>
        <w:jc w:val="both"/>
      </w:pPr>
      <w:r>
        <w:t xml:space="preserve">2. Действие положений </w:t>
      </w:r>
      <w:hyperlink r:id="rId19" w:history="1">
        <w:r>
          <w:rPr>
            <w:color w:val="0000FF"/>
          </w:rPr>
          <w:t>пункта 1 части 5 статьи 1</w:t>
        </w:r>
      </w:hyperlink>
      <w:r>
        <w:t xml:space="preserve"> Закона Чувашской Республики от 30 ноября 2006 года N 55 "О наделении органов местного самоуправления в Чувашской Республике отдельными государственными полномочиями" (в редакции настоящего Закона) распространяется на правоотношения, возникшие с 1 января 2018 года, указанные положения действуют до 1 октября 2018 года.</w:t>
      </w:r>
    </w:p>
    <w:p w:rsidR="001C0615" w:rsidRDefault="001C0615" w:rsidP="001C0615"/>
    <w:sectPr w:rsidR="001C0615" w:rsidSect="00FB2B5A">
      <w:head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B5A" w:rsidRDefault="00FB2B5A" w:rsidP="00FB2B5A">
      <w:pPr>
        <w:spacing w:after="0" w:line="240" w:lineRule="auto"/>
      </w:pPr>
      <w:r>
        <w:separator/>
      </w:r>
    </w:p>
  </w:endnote>
  <w:endnote w:type="continuationSeparator" w:id="0">
    <w:p w:rsidR="00FB2B5A" w:rsidRDefault="00FB2B5A" w:rsidP="00FB2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B5A" w:rsidRDefault="00FB2B5A" w:rsidP="00FB2B5A">
      <w:pPr>
        <w:spacing w:after="0" w:line="240" w:lineRule="auto"/>
      </w:pPr>
      <w:r>
        <w:separator/>
      </w:r>
    </w:p>
  </w:footnote>
  <w:footnote w:type="continuationSeparator" w:id="0">
    <w:p w:rsidR="00FB2B5A" w:rsidRDefault="00FB2B5A" w:rsidP="00FB2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43052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B2B5A" w:rsidRPr="00FB2B5A" w:rsidRDefault="00FB2B5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B2B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B2B5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B2B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061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B2B5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B2B5A" w:rsidRDefault="00FB2B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FD"/>
    <w:rsid w:val="001C0615"/>
    <w:rsid w:val="004A42FD"/>
    <w:rsid w:val="0081187A"/>
    <w:rsid w:val="00F22A44"/>
    <w:rsid w:val="00FB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2B5A"/>
  </w:style>
  <w:style w:type="paragraph" w:styleId="a5">
    <w:name w:val="footer"/>
    <w:basedOn w:val="a"/>
    <w:link w:val="a6"/>
    <w:uiPriority w:val="99"/>
    <w:unhideWhenUsed/>
    <w:rsid w:val="00FB2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2B5A"/>
  </w:style>
  <w:style w:type="paragraph" w:customStyle="1" w:styleId="ConsPlusNormal">
    <w:name w:val="ConsPlusNormal"/>
    <w:rsid w:val="001C0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0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2B5A"/>
  </w:style>
  <w:style w:type="paragraph" w:styleId="a5">
    <w:name w:val="footer"/>
    <w:basedOn w:val="a"/>
    <w:link w:val="a6"/>
    <w:uiPriority w:val="99"/>
    <w:unhideWhenUsed/>
    <w:rsid w:val="00FB2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2B5A"/>
  </w:style>
  <w:style w:type="paragraph" w:customStyle="1" w:styleId="ConsPlusNormal">
    <w:name w:val="ConsPlusNormal"/>
    <w:rsid w:val="001C0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0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235148B04D1E3D2B768A2F954464002A7FC713E2A43C916CE5FEF59792998BCB588891EF76EEED4C479BUCg4K" TargetMode="External"/><Relationship Id="rId13" Type="http://schemas.openxmlformats.org/officeDocument/2006/relationships/hyperlink" Target="consultantplus://offline/ref=39235148B04D1E3D2B768A2F954464002A7FC713E3AC30956CE5FEF59792998BCB588891EF76EEED4C479BUCgFK" TargetMode="External"/><Relationship Id="rId18" Type="http://schemas.openxmlformats.org/officeDocument/2006/relationships/hyperlink" Target="consultantplus://offline/ref=39235148B04D1E3D2B768A2F954464002A7FC713EBA530916AECA3FF9FCB9589CC57D786E83FE2EC4C479ACCU6gB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9235148B04D1E3D2B768A2F954464002A7FC713EBA530906EEDA3FF9FCB9589CC57D786E83FE2EC4DU4g1K" TargetMode="External"/><Relationship Id="rId12" Type="http://schemas.openxmlformats.org/officeDocument/2006/relationships/hyperlink" Target="consultantplus://offline/ref=39235148B04D1E3D2B76942283283A0420759019E3A43FC131BAA5A8C0U9gBK" TargetMode="External"/><Relationship Id="rId17" Type="http://schemas.openxmlformats.org/officeDocument/2006/relationships/hyperlink" Target="consultantplus://offline/ref=39235148B04D1E3D2B768A2F954464002A7FC713E2A43C916CE5FEF59792998BCB588891EF76EEED4C4798UCgE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9235148B04D1E3D2B768A2F954464002A7FC713E3AC30956CE5FEF59792998BCB588891EF76EEED4C479BUCg9K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9235148B04D1E3D2B768A2F954464002A7FC713EBA530916AECA3FF9FCB9589CC57D786E83FE2EC4C479ACCU6g9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9235148B04D1E3D2B768A2F954464002A7FC713EDA431976FE5FEF59792998BCB588891EF76EEED4C479BUCgFK" TargetMode="External"/><Relationship Id="rId10" Type="http://schemas.openxmlformats.org/officeDocument/2006/relationships/hyperlink" Target="consultantplus://offline/ref=39235148B04D1E3D2B768A2F954464002A7FC713E3AC30956CE5FEF59792998BCB588891EF76EEED4C479BUCgCK" TargetMode="External"/><Relationship Id="rId19" Type="http://schemas.openxmlformats.org/officeDocument/2006/relationships/hyperlink" Target="consultantplus://offline/ref=15A9E01D12500840C3ADF7898513618577A8A20ADFCC828CAB0C8330B33BE5923C73773BD0B49222357048CCVEM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235148B04D1E3D2B768A2F954464002A7FC713EBA530916AECA3FF9FCB9589CC57D786E83FE2EC4C479ACCU6g0K" TargetMode="External"/><Relationship Id="rId14" Type="http://schemas.openxmlformats.org/officeDocument/2006/relationships/hyperlink" Target="consultantplus://offline/ref=39235148B04D1E3D2B768A2F954464002A7FC713EBA530916AECA3FF9FCB9589CC57D786E83FE2EC4C479ACCU6g8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866</Words>
  <Characters>4939</Characters>
  <Application>Microsoft Office Word</Application>
  <DocSecurity>0</DocSecurity>
  <Lines>41</Lines>
  <Paragraphs>11</Paragraphs>
  <ScaleCrop>false</ScaleCrop>
  <Company/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Кристина</dc:creator>
  <cp:keywords/>
  <dc:description/>
  <cp:lastModifiedBy>Трофимова Кристина</cp:lastModifiedBy>
  <cp:revision>4</cp:revision>
  <dcterms:created xsi:type="dcterms:W3CDTF">2018-08-24T10:32:00Z</dcterms:created>
  <dcterms:modified xsi:type="dcterms:W3CDTF">2018-09-04T08:18:00Z</dcterms:modified>
</cp:coreProperties>
</file>