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7A" w:rsidRPr="001F74AA" w:rsidRDefault="003B347A" w:rsidP="00C4763C">
      <w:pPr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8"/>
          <w:szCs w:val="8"/>
          <w:lang w:eastAsia="ru-RU"/>
        </w:rPr>
      </w:pPr>
    </w:p>
    <w:p w:rsidR="007C3C97" w:rsidRPr="00C4763C" w:rsidRDefault="001F74AA" w:rsidP="00C4763C">
      <w:pPr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28"/>
          <w:szCs w:val="36"/>
          <w:lang w:eastAsia="ru-RU"/>
        </w:rPr>
      </w:pPr>
      <w:r>
        <w:rPr>
          <w:rFonts w:ascii="Times New Roman" w:eastAsia="Times New Roman" w:hAnsi="Times New Roman"/>
          <w:i/>
          <w:noProof/>
          <w:sz w:val="28"/>
          <w:szCs w:val="36"/>
          <w:lang w:eastAsia="ru-RU"/>
        </w:rPr>
        <w:drawing>
          <wp:inline distT="0" distB="0" distL="0" distR="0" wp14:anchorId="6119D937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C97" w:rsidRPr="00C4763C" w:rsidRDefault="007C3C97" w:rsidP="00C4763C">
      <w:pPr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713A4A" w:rsidRPr="001F74AA" w:rsidRDefault="00713A4A" w:rsidP="001F74AA">
      <w:pPr>
        <w:spacing w:after="0" w:line="312" w:lineRule="auto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F74AA">
        <w:rPr>
          <w:rFonts w:ascii="Times New Roman" w:eastAsia="Times New Roman" w:hAnsi="Times New Roman"/>
          <w:b/>
          <w:sz w:val="40"/>
          <w:szCs w:val="40"/>
          <w:lang w:eastAsia="ru-RU"/>
        </w:rPr>
        <w:t>ЗАКОН</w:t>
      </w:r>
    </w:p>
    <w:p w:rsidR="0080557D" w:rsidRPr="00C4763C" w:rsidRDefault="00713A4A" w:rsidP="001F74AA">
      <w:pPr>
        <w:pStyle w:val="ConsPlusTitle"/>
        <w:widowControl/>
        <w:spacing w:line="312" w:lineRule="auto"/>
        <w:jc w:val="center"/>
        <w:rPr>
          <w:sz w:val="30"/>
          <w:szCs w:val="30"/>
        </w:rPr>
      </w:pPr>
      <w:r w:rsidRPr="001F74AA">
        <w:rPr>
          <w:bCs w:val="0"/>
          <w:sz w:val="40"/>
          <w:szCs w:val="40"/>
        </w:rPr>
        <w:t>ЧУВАШСКОЙ РЕСПУБЛИКИ</w:t>
      </w:r>
    </w:p>
    <w:p w:rsidR="00C4763C" w:rsidRPr="00C4763C" w:rsidRDefault="00C4763C" w:rsidP="001F74AA">
      <w:pPr>
        <w:spacing w:after="0" w:line="240" w:lineRule="auto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1F74AA" w:rsidRDefault="00503DED" w:rsidP="001F74AA">
      <w:pPr>
        <w:pStyle w:val="9"/>
        <w:keepNext w:val="0"/>
        <w:spacing w:line="312" w:lineRule="auto"/>
        <w:rPr>
          <w:sz w:val="32"/>
          <w:szCs w:val="32"/>
        </w:rPr>
      </w:pPr>
      <w:r w:rsidRPr="001F74AA">
        <w:rPr>
          <w:sz w:val="32"/>
          <w:szCs w:val="32"/>
        </w:rPr>
        <w:t xml:space="preserve">О ВНЕСЕНИИ ИЗМЕНЕНИЙ </w:t>
      </w:r>
    </w:p>
    <w:p w:rsidR="001F74AA" w:rsidRDefault="000B1A6F" w:rsidP="001F74AA">
      <w:pPr>
        <w:pStyle w:val="9"/>
        <w:keepNext w:val="0"/>
        <w:spacing w:line="312" w:lineRule="auto"/>
        <w:rPr>
          <w:caps/>
          <w:sz w:val="32"/>
          <w:szCs w:val="32"/>
        </w:rPr>
      </w:pPr>
      <w:r w:rsidRPr="001F74AA">
        <w:rPr>
          <w:sz w:val="32"/>
          <w:szCs w:val="32"/>
        </w:rPr>
        <w:t xml:space="preserve">В </w:t>
      </w:r>
      <w:r w:rsidR="00FE4873" w:rsidRPr="001F74AA">
        <w:rPr>
          <w:caps/>
          <w:sz w:val="32"/>
          <w:szCs w:val="32"/>
        </w:rPr>
        <w:t xml:space="preserve">закон Чувашской Республики </w:t>
      </w:r>
    </w:p>
    <w:p w:rsidR="00E623AB" w:rsidRDefault="00E623AB" w:rsidP="001F74AA">
      <w:pPr>
        <w:pStyle w:val="9"/>
        <w:keepNext w:val="0"/>
        <w:spacing w:line="312" w:lineRule="auto"/>
        <w:rPr>
          <w:caps/>
          <w:sz w:val="32"/>
          <w:szCs w:val="32"/>
        </w:rPr>
      </w:pPr>
      <w:r>
        <w:rPr>
          <w:caps/>
          <w:sz w:val="32"/>
          <w:szCs w:val="32"/>
        </w:rPr>
        <w:t>"</w:t>
      </w:r>
      <w:r w:rsidR="00FE4873" w:rsidRPr="001F74AA">
        <w:rPr>
          <w:caps/>
          <w:sz w:val="32"/>
          <w:szCs w:val="32"/>
        </w:rPr>
        <w:t>О</w:t>
      </w:r>
      <w:r w:rsidR="001C3DAB" w:rsidRPr="001F74AA">
        <w:rPr>
          <w:caps/>
          <w:sz w:val="32"/>
          <w:szCs w:val="32"/>
        </w:rPr>
        <w:t>б организации местного самоуправления</w:t>
      </w:r>
      <w:r w:rsidR="00C4763C" w:rsidRPr="001F74AA">
        <w:rPr>
          <w:caps/>
          <w:sz w:val="32"/>
          <w:szCs w:val="32"/>
        </w:rPr>
        <w:t xml:space="preserve"> </w:t>
      </w:r>
    </w:p>
    <w:p w:rsidR="00503DED" w:rsidRPr="00C4763C" w:rsidRDefault="001C3DAB" w:rsidP="001F74AA">
      <w:pPr>
        <w:pStyle w:val="9"/>
        <w:keepNext w:val="0"/>
        <w:spacing w:line="312" w:lineRule="auto"/>
        <w:rPr>
          <w:caps/>
          <w:sz w:val="28"/>
          <w:szCs w:val="36"/>
        </w:rPr>
      </w:pPr>
      <w:r w:rsidRPr="001F74AA">
        <w:rPr>
          <w:caps/>
          <w:sz w:val="32"/>
          <w:szCs w:val="32"/>
        </w:rPr>
        <w:t>в Чувашской республике</w:t>
      </w:r>
      <w:r w:rsidR="00E623AB">
        <w:rPr>
          <w:caps/>
          <w:sz w:val="32"/>
          <w:szCs w:val="32"/>
        </w:rPr>
        <w:t>"</w:t>
      </w:r>
    </w:p>
    <w:p w:rsidR="00FE4873" w:rsidRDefault="00FE4873" w:rsidP="00E623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4763C" w:rsidRPr="00C4763C" w:rsidRDefault="00C4763C" w:rsidP="00E623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13A4A" w:rsidRPr="00E623AB" w:rsidRDefault="00713A4A" w:rsidP="004E25B7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 w:rsidRPr="00E623AB">
        <w:rPr>
          <w:rFonts w:ascii="Times New Roman" w:eastAsia="Times New Roman" w:hAnsi="Times New Roman"/>
          <w:i/>
          <w:sz w:val="26"/>
          <w:szCs w:val="26"/>
          <w:lang w:eastAsia="ru-RU"/>
        </w:rPr>
        <w:t>Принят</w:t>
      </w:r>
      <w:proofErr w:type="gramEnd"/>
    </w:p>
    <w:p w:rsidR="00713A4A" w:rsidRPr="00E623AB" w:rsidRDefault="00713A4A" w:rsidP="004E25B7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623AB">
        <w:rPr>
          <w:rFonts w:ascii="Times New Roman" w:eastAsia="Times New Roman" w:hAnsi="Times New Roman"/>
          <w:i/>
          <w:sz w:val="26"/>
          <w:szCs w:val="26"/>
          <w:lang w:eastAsia="ru-RU"/>
        </w:rPr>
        <w:t>Государственным Советом</w:t>
      </w:r>
    </w:p>
    <w:p w:rsidR="00713A4A" w:rsidRPr="00E623AB" w:rsidRDefault="00713A4A" w:rsidP="004E25B7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623AB">
        <w:rPr>
          <w:rFonts w:ascii="Times New Roman" w:eastAsia="Times New Roman" w:hAnsi="Times New Roman"/>
          <w:i/>
          <w:sz w:val="26"/>
          <w:szCs w:val="26"/>
          <w:lang w:eastAsia="ru-RU"/>
        </w:rPr>
        <w:t>Чувашской Республики</w:t>
      </w:r>
    </w:p>
    <w:p w:rsidR="00503DED" w:rsidRPr="00C4763C" w:rsidRDefault="004E25B7" w:rsidP="004E25B7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14 сентября </w:t>
      </w:r>
      <w:r w:rsidR="00713A4A" w:rsidRPr="00E623AB">
        <w:rPr>
          <w:rFonts w:ascii="Times New Roman" w:eastAsia="Times New Roman" w:hAnsi="Times New Roman"/>
          <w:i/>
          <w:sz w:val="26"/>
          <w:szCs w:val="26"/>
          <w:lang w:eastAsia="ru-RU"/>
        </w:rPr>
        <w:t>2018 года</w:t>
      </w:r>
    </w:p>
    <w:p w:rsidR="0080557D" w:rsidRPr="00E623AB" w:rsidRDefault="0080557D" w:rsidP="00E62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56"/>
          <w:szCs w:val="56"/>
        </w:rPr>
      </w:pPr>
    </w:p>
    <w:p w:rsidR="00C47693" w:rsidRPr="00E623AB" w:rsidRDefault="00C47693" w:rsidP="00E623A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E623AB">
        <w:rPr>
          <w:rFonts w:ascii="Times New Roman" w:hAnsi="Times New Roman"/>
          <w:b/>
          <w:iCs/>
          <w:sz w:val="28"/>
          <w:szCs w:val="28"/>
        </w:rPr>
        <w:t>Статья 1</w:t>
      </w:r>
    </w:p>
    <w:p w:rsidR="001C3DAB" w:rsidRPr="00E623AB" w:rsidRDefault="00E623AB" w:rsidP="00E623A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Внести в Закон Чувашской Рес</w:t>
      </w:r>
      <w:r w:rsidR="00C47693" w:rsidRPr="00E623AB">
        <w:rPr>
          <w:rFonts w:ascii="Times New Roman" w:hAnsi="Times New Roman"/>
          <w:iCs/>
          <w:sz w:val="28"/>
          <w:szCs w:val="28"/>
        </w:rPr>
        <w:t xml:space="preserve">публики от 18 октября 2004 года </w:t>
      </w:r>
      <w:r>
        <w:rPr>
          <w:rFonts w:ascii="Times New Roman" w:hAnsi="Times New Roman"/>
          <w:iCs/>
          <w:sz w:val="28"/>
          <w:szCs w:val="28"/>
        </w:rPr>
        <w:br/>
      </w:r>
      <w:r w:rsidR="00C47693" w:rsidRPr="00E623AB">
        <w:rPr>
          <w:rFonts w:ascii="Times New Roman" w:hAnsi="Times New Roman"/>
          <w:iCs/>
          <w:spacing w:val="-2"/>
          <w:sz w:val="28"/>
          <w:szCs w:val="28"/>
        </w:rPr>
        <w:t>№ 19 "Об организации местного самоуп</w:t>
      </w:r>
      <w:r w:rsidRPr="00E623AB">
        <w:rPr>
          <w:rFonts w:ascii="Times New Roman" w:hAnsi="Times New Roman"/>
          <w:iCs/>
          <w:spacing w:val="-2"/>
          <w:sz w:val="28"/>
          <w:szCs w:val="28"/>
        </w:rPr>
        <w:t>рав</w:t>
      </w:r>
      <w:r w:rsidR="00C47693" w:rsidRPr="00E623AB">
        <w:rPr>
          <w:rFonts w:ascii="Times New Roman" w:hAnsi="Times New Roman"/>
          <w:iCs/>
          <w:spacing w:val="-2"/>
          <w:sz w:val="28"/>
          <w:szCs w:val="28"/>
        </w:rPr>
        <w:t>ления в Чувашской Республи</w:t>
      </w:r>
      <w:r w:rsidRPr="00E623AB">
        <w:rPr>
          <w:rFonts w:ascii="Times New Roman" w:hAnsi="Times New Roman"/>
          <w:iCs/>
          <w:spacing w:val="-2"/>
          <w:sz w:val="28"/>
          <w:szCs w:val="28"/>
        </w:rPr>
        <w:t>ке"</w:t>
      </w:r>
      <w:r>
        <w:rPr>
          <w:rFonts w:ascii="Times New Roman" w:hAnsi="Times New Roman"/>
          <w:iCs/>
          <w:sz w:val="28"/>
          <w:szCs w:val="28"/>
        </w:rPr>
        <w:t xml:space="preserve"> (Ведо</w:t>
      </w:r>
      <w:r w:rsidR="00C47693" w:rsidRPr="00E623AB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ости Государственного Совета Чу</w:t>
      </w:r>
      <w:r w:rsidR="00C47693" w:rsidRPr="00E623AB">
        <w:rPr>
          <w:rFonts w:ascii="Times New Roman" w:hAnsi="Times New Roman"/>
          <w:iCs/>
          <w:sz w:val="28"/>
          <w:szCs w:val="28"/>
        </w:rPr>
        <w:t xml:space="preserve">вашской Республики, 2004, № 60; 2005, № 63, 64; 2006, № 66, 69, 72; 2007, № 73, 74; 2008, № 76, 77; 2009, </w:t>
      </w:r>
      <w:r>
        <w:rPr>
          <w:rFonts w:ascii="Times New Roman" w:hAnsi="Times New Roman"/>
          <w:iCs/>
          <w:sz w:val="28"/>
          <w:szCs w:val="28"/>
        </w:rPr>
        <w:br/>
      </w:r>
      <w:r w:rsidR="00C47693" w:rsidRPr="00E623AB">
        <w:rPr>
          <w:rFonts w:ascii="Times New Roman" w:hAnsi="Times New Roman"/>
          <w:iCs/>
          <w:sz w:val="28"/>
          <w:szCs w:val="28"/>
        </w:rPr>
        <w:t>№ 80, 81; 2010, № 84, 86, 87; 2011, № 89, 91; 2012, №</w:t>
      </w:r>
      <w:r>
        <w:rPr>
          <w:rFonts w:ascii="Times New Roman" w:hAnsi="Times New Roman"/>
          <w:iCs/>
          <w:sz w:val="28"/>
          <w:szCs w:val="28"/>
        </w:rPr>
        <w:t xml:space="preserve"> 92 (том I), 94;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газета "Респуб</w:t>
      </w:r>
      <w:r w:rsidR="00C47693" w:rsidRPr="00E623AB">
        <w:rPr>
          <w:rFonts w:ascii="Times New Roman" w:hAnsi="Times New Roman"/>
          <w:iCs/>
          <w:sz w:val="28"/>
          <w:szCs w:val="28"/>
        </w:rPr>
        <w:t>лика", 2012, 5 октября, 29 декабр</w:t>
      </w:r>
      <w:r>
        <w:rPr>
          <w:rFonts w:ascii="Times New Roman" w:hAnsi="Times New Roman"/>
          <w:iCs/>
          <w:sz w:val="28"/>
          <w:szCs w:val="28"/>
        </w:rPr>
        <w:t>я; Собрание законодательства Ч</w:t>
      </w:r>
      <w:r>
        <w:rPr>
          <w:rFonts w:ascii="Times New Roman" w:hAnsi="Times New Roman"/>
          <w:iCs/>
          <w:sz w:val="28"/>
          <w:szCs w:val="28"/>
        </w:rPr>
        <w:t>у</w:t>
      </w:r>
      <w:r w:rsidR="00C47693" w:rsidRPr="00E623AB">
        <w:rPr>
          <w:rFonts w:ascii="Times New Roman" w:hAnsi="Times New Roman"/>
          <w:iCs/>
          <w:sz w:val="28"/>
          <w:szCs w:val="28"/>
        </w:rPr>
        <w:t>вашской Республики, 2013, № 7; 2014, № 3, 9, 12; 2015, № 5, 10, 12; 2016, № 2, 6, 10; 2017, № 3, 9; газета "Республика", 2018, 21 февраля, 27 июня) следующие изменения:</w:t>
      </w:r>
    </w:p>
    <w:p w:rsidR="00C47693" w:rsidRPr="00C47693" w:rsidRDefault="00C47693" w:rsidP="00E623AB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1) пункт 21 части 1 статьи 8 допол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нить словами ", направление 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ув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домления о соответствии указанных в уве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домлении о планируемых стро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тельстве или реконструкции объекта индивидуального жилищного стро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тель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или садового дома (далее – уведомление о планируемом стро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тельстве) параметров объекта индивидуального жилищного строительства или садового дома установленным параметрам и допустимости 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размещ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ния объекта индивидуального жилищного строительства или садового дома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земельном участке, уведомления о несоответствии указанных</w:t>
      </w:r>
      <w:proofErr w:type="gramEnd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в уведо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лении о планируемом строительстве параметров объекта индивидуального жилищного строительст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ответствии или не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соответствии построенных или реконструированных объекта индивидуаль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ного жилищного строительства или садового дома 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требованиям законодательства о градостроительной деятельности при строи</w:t>
      </w:r>
      <w:r w:rsidR="00E623AB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тельстве или реконструкции объектов индивидуального жилищного 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строи</w:t>
      </w:r>
      <w:r w:rsidR="00E623AB"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тельства или садовых домов</w:t>
      </w:r>
      <w:proofErr w:type="gramEnd"/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 земельных участках, расположенных на тер</w:t>
      </w:r>
      <w:r w:rsidR="00E623AB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риториях поселений, принятие в соответствии 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 гражданским законодател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ь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ством Рос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 xml:space="preserve">сийской Федерации решения о сносе </w:t>
      </w:r>
      <w:r w:rsidRPr="00C476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самовольной постройки, </w:t>
      </w:r>
      <w:r w:rsidR="00E623A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решения о сно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се самовольной постройки или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приведении в соответствие </w:t>
      </w:r>
      <w:r w:rsidR="00E623A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с предельны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ми параметрами разрешенного 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строи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тельства, реконструкции объектов капитального строительства, установлен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ными правилами земл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пользования и застройки, документацией по плани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ровке территории, или 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обязательными требованиями к параметрам объек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тов капитального стро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тельства, уста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новленными федеральными законами (далее</w:t>
      </w:r>
      <w:proofErr w:type="gramEnd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также – прив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дение в соответствие с установленными требованиями), решения об изъ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тии земельного участка, не используемого по 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целевому назначению или </w:t>
      </w:r>
      <w:r w:rsidR="00E623A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используемого с нарушением законодательства Рос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осуществление сноса самовольной постройки или ее приведения в соо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ветствие с устано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вленными требованиями в случаях, 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предусмотренных Градостроительным </w:t>
      </w:r>
      <w:hyperlink r:id="rId9" w:history="1">
        <w:r w:rsidRPr="00C47693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кодексом</w:t>
        </w:r>
      </w:hyperlink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Российской Федерации";</w:t>
      </w:r>
      <w:proofErr w:type="gramEnd"/>
    </w:p>
    <w:p w:rsidR="00C47693" w:rsidRPr="00C47693" w:rsidRDefault="00C47693" w:rsidP="00E623AB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2) часть 1 статьи 8.1 дополнить пунктом 17 следующего содержания:</w:t>
      </w:r>
    </w:p>
    <w:p w:rsidR="00C47693" w:rsidRPr="00C47693" w:rsidRDefault="00C47693" w:rsidP="00E623AB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"17) осуществление мероприятий по защите прав потребителей, пре</w:t>
      </w:r>
      <w:r w:rsidR="00E623AB" w:rsidRPr="00E623AB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дусмотренных </w:t>
      </w:r>
      <w:hyperlink r:id="rId10" w:history="1">
        <w:r w:rsidRPr="00C4769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7 февраля 1992 года </w:t>
      </w:r>
      <w:r w:rsidR="00E623A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№ 2300-I "О защите прав потребителей"</w:t>
      </w:r>
      <w:proofErr w:type="gramStart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."</w:t>
      </w:r>
      <w:proofErr w:type="gramEnd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7693" w:rsidRPr="00C47693" w:rsidRDefault="00C47693" w:rsidP="00E623AB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3) часть 1 статьи 9.1 дополнить пун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>ктом 15 следующего содержания:</w:t>
      </w:r>
    </w:p>
    <w:p w:rsidR="00C47693" w:rsidRPr="00C47693" w:rsidRDefault="00C47693" w:rsidP="00E623AB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"15) осуществление мероприятий по защите прав потребителей, предусмотренных </w:t>
      </w:r>
      <w:hyperlink r:id="rId11" w:history="1">
        <w:r w:rsidRPr="00C4769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7 февраля 1992 года № 2300-I "О защите прав потребителей"</w:t>
      </w:r>
      <w:proofErr w:type="gramStart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."</w:t>
      </w:r>
      <w:proofErr w:type="gramEnd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7693" w:rsidRPr="00C47693" w:rsidRDefault="00C47693" w:rsidP="004E25B7">
      <w:pPr>
        <w:widowControl w:val="0"/>
        <w:spacing w:after="0" w:line="305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4) пункт 26 части 1 статьи 10 дополнить словами ", направление ув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домления о соответствии указанных в уведомлении о планируемом стро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тельстве параметров объекта индивидуального жилищного строительства 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или садового дома установленным па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ле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нии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параметрам 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уведомления о со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от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 xml:space="preserve">ветствии или несоответствии построенных или реконструированных 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объек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 xml:space="preserve">та индивидуального жилищного строительства или садового дома 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тре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бованиям законодательства о градостроительной деятельности при стр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тельстве или реконструкции объектов индивидуального жилищного стро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тельства или садовых домов на земельных участках, расположенных на те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риториях городских округов, принятие в соответствии с гражданским за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конодательством</w:t>
      </w:r>
      <w:proofErr w:type="gramEnd"/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Российской Федерации решения о сносе самовольной 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постройки, решения о сносе самовольной постройки или ее приведении 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соответствие с установленными тре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бованиями, решения об изъятии земель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ного участка, не используемого по целевому назначению или используемого 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 нарушением законодательства Российской Федерации, осуществление сн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C4769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са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самовольной постройки или ее приведения в соответствие </w:t>
      </w:r>
      <w:r w:rsidRPr="00C476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 установле</w:t>
      </w:r>
      <w:r w:rsidRPr="00C476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</w:t>
      </w:r>
      <w:r w:rsidRPr="00C476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ными требованиями в слу</w:t>
      </w: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 xml:space="preserve">чаях, предусмотренных Градостроительным </w:t>
      </w:r>
      <w:hyperlink r:id="rId12" w:history="1">
        <w:r w:rsidRPr="00C47693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коде</w:t>
        </w:r>
        <w:r w:rsidRPr="00C47693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к</w:t>
        </w:r>
        <w:r w:rsidRPr="00C47693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сом</w:t>
        </w:r>
      </w:hyperlink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Российской Федерации";</w:t>
      </w:r>
      <w:proofErr w:type="gramEnd"/>
    </w:p>
    <w:p w:rsidR="00C47693" w:rsidRPr="00C47693" w:rsidRDefault="00C47693" w:rsidP="004E25B7">
      <w:pPr>
        <w:widowControl w:val="0"/>
        <w:spacing w:after="0" w:line="305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5) часть 1 статьи 10.1 дополнить пунктом 18 следующего содержания:</w:t>
      </w:r>
    </w:p>
    <w:p w:rsidR="00C47693" w:rsidRPr="00C47693" w:rsidRDefault="00C47693" w:rsidP="004E25B7">
      <w:pPr>
        <w:widowControl w:val="0"/>
        <w:spacing w:after="0" w:line="305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"18) осуществление мероприятий по защите прав потребителей, пре</w:t>
      </w:r>
      <w:r w:rsidR="00656341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дусмо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тренных </w:t>
      </w:r>
      <w:hyperlink r:id="rId13" w:history="1">
        <w:r w:rsidRPr="00C4769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7 февраля 1992 года </w:t>
      </w:r>
      <w:r w:rsidR="006563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№ 2300-I "О защите прав потребителей"</w:t>
      </w:r>
      <w:proofErr w:type="gramStart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."</w:t>
      </w:r>
      <w:proofErr w:type="gramEnd"/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7693" w:rsidRPr="00C47693" w:rsidRDefault="00C47693" w:rsidP="004E25B7">
      <w:pPr>
        <w:widowControl w:val="0"/>
        <w:spacing w:after="0" w:line="30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6) статью 16 изложить в следующей редакции:</w:t>
      </w:r>
    </w:p>
    <w:p w:rsidR="00C47693" w:rsidRDefault="00C47693" w:rsidP="004E25B7">
      <w:pPr>
        <w:widowControl w:val="0"/>
        <w:spacing w:after="0" w:line="305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E25B7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16.</w:t>
      </w:r>
      <w:r w:rsidRPr="00C47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7693">
        <w:rPr>
          <w:rFonts w:ascii="Times New Roman" w:eastAsia="Times New Roman" w:hAnsi="Times New Roman"/>
          <w:b/>
          <w:sz w:val="28"/>
          <w:szCs w:val="28"/>
          <w:lang w:eastAsia="ru-RU"/>
        </w:rPr>
        <w:t>Преобразование муниципальных образований</w:t>
      </w:r>
    </w:p>
    <w:p w:rsidR="004E25B7" w:rsidRPr="00C47693" w:rsidRDefault="004E25B7" w:rsidP="004E25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24C" w:rsidRPr="00E623AB" w:rsidRDefault="00C47693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Преобразование муниципальных об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разований (объединение муниц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пальных образований, разделение му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 xml:space="preserve">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поселения, изменение статуса городского поселения 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связи с наделением его статусом городского округа либо лишением его статуса городского округа, измене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 xml:space="preserve">ние статуса городского округа в связи </w:t>
      </w:r>
      <w:r w:rsidR="006563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 наделением его</w:t>
      </w:r>
      <w:proofErr w:type="gramEnd"/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статусом городского округа с внутригородским делением 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 xml:space="preserve">либо лишением его статуса городского округа с внутригородским делением, присоединение поселения к </w:t>
      </w:r>
      <w:r w:rsidRPr="00E623A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городскому округу с внутригородским делением и выделение внутригородского района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из городского округа с внутригоро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ским делением) осуществляется законами Чувашской Республики в соо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</w:t>
      </w:r>
      <w:r w:rsid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ет</w:t>
      </w:r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ствии с Федеральным законом</w:t>
      </w:r>
      <w:proofErr w:type="gramStart"/>
      <w:r w:rsidRPr="00E623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.";</w:t>
      </w:r>
      <w:proofErr w:type="gramEnd"/>
    </w:p>
    <w:p w:rsidR="0076789B" w:rsidRPr="00E623AB" w:rsidRDefault="00C47693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7</w:t>
      </w:r>
      <w:r w:rsidR="0076789B" w:rsidRPr="00E623AB">
        <w:rPr>
          <w:rFonts w:ascii="Times New Roman" w:hAnsi="Times New Roman"/>
          <w:sz w:val="28"/>
          <w:szCs w:val="28"/>
        </w:rPr>
        <w:t>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часть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1.2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статьи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18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изложить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следующей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редакции:</w:t>
      </w:r>
    </w:p>
    <w:p w:rsidR="0076789B" w:rsidRPr="00E623AB" w:rsidRDefault="00E623AB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6341">
        <w:rPr>
          <w:rFonts w:ascii="Times New Roman" w:hAnsi="Times New Roman"/>
          <w:spacing w:val="-4"/>
          <w:sz w:val="28"/>
          <w:szCs w:val="28"/>
        </w:rPr>
        <w:t>"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1.2.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Выборы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депутатов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представительных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органов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поселений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с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чи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с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ленностью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населения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менее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3000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человек,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а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также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представительных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789B" w:rsidRPr="00656341">
        <w:rPr>
          <w:rFonts w:ascii="Times New Roman" w:hAnsi="Times New Roman"/>
          <w:spacing w:val="-4"/>
          <w:sz w:val="28"/>
          <w:szCs w:val="28"/>
        </w:rPr>
        <w:t>органов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поселений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представительных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органов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городских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округов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с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численностью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менее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15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депутатов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проводятся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по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одномандатным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избирательным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76789B" w:rsidRPr="00E623AB">
        <w:rPr>
          <w:rFonts w:ascii="Times New Roman" w:hAnsi="Times New Roman"/>
          <w:sz w:val="28"/>
          <w:szCs w:val="28"/>
        </w:rPr>
        <w:t>окр</w:t>
      </w:r>
      <w:r w:rsidR="0076789B" w:rsidRPr="00E623AB">
        <w:rPr>
          <w:rFonts w:ascii="Times New Roman" w:hAnsi="Times New Roman"/>
          <w:sz w:val="28"/>
          <w:szCs w:val="28"/>
        </w:rPr>
        <w:t>у</w:t>
      </w:r>
      <w:r w:rsidR="0076789B" w:rsidRPr="00E623AB">
        <w:rPr>
          <w:rFonts w:ascii="Times New Roman" w:hAnsi="Times New Roman"/>
          <w:sz w:val="28"/>
          <w:szCs w:val="28"/>
        </w:rPr>
        <w:t>гам</w:t>
      </w:r>
      <w:proofErr w:type="gramStart"/>
      <w:r w:rsidR="0076789B" w:rsidRPr="00E623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76789B" w:rsidRPr="00E623AB">
        <w:rPr>
          <w:rFonts w:ascii="Times New Roman" w:hAnsi="Times New Roman"/>
          <w:sz w:val="28"/>
          <w:szCs w:val="28"/>
        </w:rPr>
        <w:t>;</w:t>
      </w:r>
      <w:proofErr w:type="gramEnd"/>
    </w:p>
    <w:p w:rsidR="0092012A" w:rsidRPr="00E623AB" w:rsidRDefault="00C47693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bCs/>
          <w:sz w:val="28"/>
          <w:szCs w:val="28"/>
        </w:rPr>
        <w:t>8</w:t>
      </w:r>
      <w:r w:rsidR="009E206B" w:rsidRPr="00E623AB">
        <w:rPr>
          <w:rFonts w:ascii="Times New Roman" w:hAnsi="Times New Roman"/>
          <w:bCs/>
          <w:sz w:val="28"/>
          <w:szCs w:val="28"/>
        </w:rPr>
        <w:t>)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hyperlink r:id="rId14" w:history="1">
        <w:r w:rsidR="0092012A" w:rsidRPr="00E623AB">
          <w:rPr>
            <w:rFonts w:ascii="Times New Roman" w:hAnsi="Times New Roman"/>
            <w:sz w:val="28"/>
            <w:szCs w:val="28"/>
          </w:rPr>
          <w:t>статью</w:t>
        </w:r>
        <w:r w:rsidR="00C4763C" w:rsidRPr="00E623AB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="0092012A" w:rsidRPr="00E623AB">
        <w:rPr>
          <w:rFonts w:ascii="Times New Roman" w:hAnsi="Times New Roman"/>
          <w:sz w:val="28"/>
          <w:szCs w:val="28"/>
        </w:rPr>
        <w:t>20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дополнить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абзацем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следующего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содержания:</w:t>
      </w:r>
    </w:p>
    <w:p w:rsidR="009E206B" w:rsidRPr="00E623AB" w:rsidRDefault="00E623AB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"</w:t>
      </w:r>
      <w:r w:rsidR="0092012A" w:rsidRPr="00E623AB">
        <w:rPr>
          <w:rFonts w:ascii="Times New Roman" w:hAnsi="Times New Roman"/>
          <w:sz w:val="28"/>
          <w:szCs w:val="28"/>
        </w:rPr>
        <w:t>Порядок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организации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проведения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схода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граждан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определяется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4"/>
          <w:sz w:val="28"/>
          <w:szCs w:val="28"/>
        </w:rPr>
        <w:t>ус</w:t>
      </w:r>
      <w:r w:rsidR="00656341" w:rsidRPr="00656341">
        <w:rPr>
          <w:rFonts w:ascii="Times New Roman" w:hAnsi="Times New Roman"/>
          <w:spacing w:val="-4"/>
          <w:sz w:val="28"/>
          <w:szCs w:val="28"/>
        </w:rPr>
        <w:softHyphen/>
      </w:r>
      <w:r w:rsidR="0092012A" w:rsidRPr="00656341">
        <w:rPr>
          <w:rFonts w:ascii="Times New Roman" w:hAnsi="Times New Roman"/>
          <w:spacing w:val="-4"/>
          <w:sz w:val="28"/>
          <w:szCs w:val="28"/>
        </w:rPr>
        <w:t>тавом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4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4"/>
          <w:sz w:val="28"/>
          <w:szCs w:val="28"/>
        </w:rPr>
        <w:t>должен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4"/>
          <w:sz w:val="28"/>
          <w:szCs w:val="28"/>
        </w:rPr>
        <w:t>предусматривать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заблаговре</w:t>
      </w:r>
      <w:r w:rsidR="00656341" w:rsidRPr="00656341">
        <w:rPr>
          <w:rFonts w:ascii="Times New Roman" w:hAnsi="Times New Roman"/>
          <w:spacing w:val="-2"/>
          <w:sz w:val="28"/>
          <w:szCs w:val="28"/>
        </w:rPr>
        <w:softHyphen/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мен</w:t>
      </w:r>
      <w:r w:rsidR="00656341" w:rsidRPr="00656341">
        <w:rPr>
          <w:rFonts w:ascii="Times New Roman" w:hAnsi="Times New Roman"/>
          <w:spacing w:val="-2"/>
          <w:sz w:val="28"/>
          <w:szCs w:val="28"/>
        </w:rPr>
        <w:softHyphen/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ное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оповещение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жителей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образования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времени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012A" w:rsidRPr="00656341">
        <w:rPr>
          <w:rFonts w:ascii="Times New Roman" w:hAnsi="Times New Roman"/>
          <w:spacing w:val="-2"/>
          <w:sz w:val="28"/>
          <w:szCs w:val="28"/>
        </w:rPr>
        <w:t>мес</w:t>
      </w:r>
      <w:r w:rsidR="00656341">
        <w:rPr>
          <w:rFonts w:ascii="Times New Roman" w:hAnsi="Times New Roman"/>
          <w:sz w:val="28"/>
          <w:szCs w:val="28"/>
        </w:rPr>
        <w:softHyphen/>
      </w:r>
      <w:r w:rsidR="0092012A" w:rsidRPr="00E623AB">
        <w:rPr>
          <w:rFonts w:ascii="Times New Roman" w:hAnsi="Times New Roman"/>
          <w:sz w:val="28"/>
          <w:szCs w:val="28"/>
        </w:rPr>
        <w:t>те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проведения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схода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граждан,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заблаговременное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ознакомление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с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проектом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муниципального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правового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акта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материалами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по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вопросам,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выносимым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на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решение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схода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граждан,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другие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меры,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обеспечивающие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участие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жит</w:t>
      </w:r>
      <w:r w:rsidR="0092012A" w:rsidRPr="00E623AB">
        <w:rPr>
          <w:rFonts w:ascii="Times New Roman" w:hAnsi="Times New Roman"/>
          <w:sz w:val="28"/>
          <w:szCs w:val="28"/>
        </w:rPr>
        <w:t>е</w:t>
      </w:r>
      <w:r w:rsidR="0092012A" w:rsidRPr="00E623AB">
        <w:rPr>
          <w:rFonts w:ascii="Times New Roman" w:hAnsi="Times New Roman"/>
          <w:sz w:val="28"/>
          <w:szCs w:val="28"/>
        </w:rPr>
        <w:t>лей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муниципального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образования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сходе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92012A" w:rsidRPr="00E623AB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>"</w:t>
      </w:r>
      <w:r w:rsidR="0092012A" w:rsidRPr="00E623AB">
        <w:rPr>
          <w:rFonts w:ascii="Times New Roman" w:hAnsi="Times New Roman"/>
          <w:sz w:val="28"/>
          <w:szCs w:val="28"/>
        </w:rPr>
        <w:t>;</w:t>
      </w:r>
      <w:proofErr w:type="gramEnd"/>
    </w:p>
    <w:p w:rsidR="00CE4823" w:rsidRPr="00E623AB" w:rsidRDefault="00C47693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23AB">
        <w:rPr>
          <w:rFonts w:ascii="Times New Roman" w:hAnsi="Times New Roman"/>
          <w:bCs/>
          <w:sz w:val="28"/>
          <w:szCs w:val="28"/>
        </w:rPr>
        <w:t>9</w:t>
      </w:r>
      <w:r w:rsidR="008170C9" w:rsidRPr="00E623AB">
        <w:rPr>
          <w:rFonts w:ascii="Times New Roman" w:hAnsi="Times New Roman"/>
          <w:bCs/>
          <w:sz w:val="28"/>
          <w:szCs w:val="28"/>
        </w:rPr>
        <w:t>)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8170C9" w:rsidRPr="00E623AB">
        <w:rPr>
          <w:rFonts w:ascii="Times New Roman" w:hAnsi="Times New Roman"/>
          <w:bCs/>
          <w:sz w:val="28"/>
          <w:szCs w:val="28"/>
        </w:rPr>
        <w:t>в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8170C9" w:rsidRPr="00E623AB">
        <w:rPr>
          <w:rFonts w:ascii="Times New Roman" w:hAnsi="Times New Roman"/>
          <w:bCs/>
          <w:sz w:val="28"/>
          <w:szCs w:val="28"/>
        </w:rPr>
        <w:t>статье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8170C9" w:rsidRPr="00E623AB">
        <w:rPr>
          <w:rFonts w:ascii="Times New Roman" w:hAnsi="Times New Roman"/>
          <w:bCs/>
          <w:sz w:val="28"/>
          <w:szCs w:val="28"/>
        </w:rPr>
        <w:t>20</w:t>
      </w:r>
      <w:r w:rsidR="004E25B7">
        <w:rPr>
          <w:rFonts w:ascii="Times New Roman" w:hAnsi="Times New Roman"/>
          <w:bCs/>
          <w:sz w:val="28"/>
          <w:szCs w:val="28"/>
        </w:rPr>
        <w:t>.1</w:t>
      </w:r>
      <w:r w:rsidR="00833C7E" w:rsidRPr="00E623AB">
        <w:rPr>
          <w:rFonts w:ascii="Times New Roman" w:hAnsi="Times New Roman"/>
          <w:bCs/>
          <w:sz w:val="28"/>
          <w:szCs w:val="28"/>
        </w:rPr>
        <w:t>:</w:t>
      </w:r>
    </w:p>
    <w:p w:rsidR="00833C7E" w:rsidRPr="00E623AB" w:rsidRDefault="00833C7E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23AB">
        <w:rPr>
          <w:rFonts w:ascii="Times New Roman" w:hAnsi="Times New Roman"/>
          <w:bCs/>
          <w:sz w:val="28"/>
          <w:szCs w:val="28"/>
        </w:rPr>
        <w:t>а)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bCs/>
          <w:sz w:val="28"/>
          <w:szCs w:val="28"/>
        </w:rPr>
        <w:t>часть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bCs/>
          <w:sz w:val="28"/>
          <w:szCs w:val="28"/>
        </w:rPr>
        <w:t>1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bCs/>
          <w:sz w:val="28"/>
          <w:szCs w:val="28"/>
        </w:rPr>
        <w:t>дополнить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bCs/>
          <w:sz w:val="28"/>
          <w:szCs w:val="28"/>
        </w:rPr>
        <w:t>пунктом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633224" w:rsidRPr="00E623AB">
        <w:rPr>
          <w:rFonts w:ascii="Times New Roman" w:hAnsi="Times New Roman"/>
          <w:bCs/>
          <w:sz w:val="28"/>
          <w:szCs w:val="28"/>
        </w:rPr>
        <w:t>4.2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bCs/>
          <w:sz w:val="28"/>
          <w:szCs w:val="28"/>
        </w:rPr>
        <w:t>следующего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bCs/>
          <w:sz w:val="28"/>
          <w:szCs w:val="28"/>
        </w:rPr>
        <w:t>содержания:</w:t>
      </w:r>
    </w:p>
    <w:p w:rsidR="00C77B2F" w:rsidRPr="00E623AB" w:rsidRDefault="00E623AB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633224" w:rsidRPr="00E623AB">
        <w:rPr>
          <w:rFonts w:ascii="Times New Roman" w:hAnsi="Times New Roman"/>
          <w:sz w:val="28"/>
          <w:szCs w:val="28"/>
        </w:rPr>
        <w:t>4.2</w:t>
      </w:r>
      <w:r w:rsidR="00C77B2F" w:rsidRPr="00E623AB">
        <w:rPr>
          <w:rFonts w:ascii="Times New Roman" w:hAnsi="Times New Roman"/>
          <w:sz w:val="28"/>
          <w:szCs w:val="28"/>
        </w:rPr>
        <w:t>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532D0C"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сельском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населенном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пункте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по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вопросу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выдвижения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канд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датуры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старосты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пункта,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также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по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вопросу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досроч</w:t>
      </w:r>
      <w:r w:rsidR="00656341">
        <w:rPr>
          <w:rFonts w:ascii="Times New Roman" w:hAnsi="Times New Roman"/>
          <w:sz w:val="28"/>
          <w:szCs w:val="28"/>
        </w:rPr>
        <w:softHyphen/>
      </w:r>
      <w:r w:rsidR="00C77B2F" w:rsidRPr="00E623AB">
        <w:rPr>
          <w:rFonts w:ascii="Times New Roman" w:hAnsi="Times New Roman"/>
          <w:sz w:val="28"/>
          <w:szCs w:val="28"/>
        </w:rPr>
        <w:t>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прекращения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полномочий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старос</w:t>
      </w:r>
      <w:r w:rsidR="00532D0C" w:rsidRPr="00E623AB">
        <w:rPr>
          <w:rFonts w:ascii="Times New Roman" w:hAnsi="Times New Roman"/>
          <w:sz w:val="28"/>
          <w:szCs w:val="28"/>
        </w:rPr>
        <w:t>ты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532D0C" w:rsidRPr="00E623AB">
        <w:rPr>
          <w:rFonts w:ascii="Times New Roman" w:hAnsi="Times New Roman"/>
          <w:sz w:val="28"/>
          <w:szCs w:val="28"/>
        </w:rPr>
        <w:t>сельского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532D0C" w:rsidRPr="00E623AB">
        <w:rPr>
          <w:rFonts w:ascii="Times New Roman" w:hAnsi="Times New Roman"/>
          <w:sz w:val="28"/>
          <w:szCs w:val="28"/>
        </w:rPr>
        <w:t>населенного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532D0C" w:rsidRPr="00E623AB">
        <w:rPr>
          <w:rFonts w:ascii="Times New Roman" w:hAnsi="Times New Roman"/>
          <w:sz w:val="28"/>
          <w:szCs w:val="28"/>
        </w:rPr>
        <w:t>пункта</w:t>
      </w:r>
      <w:proofErr w:type="gramStart"/>
      <w:r w:rsidR="00532D0C" w:rsidRPr="00E623A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"</w:t>
      </w:r>
      <w:proofErr w:type="gramEnd"/>
      <w:r w:rsidR="00C77B2F" w:rsidRPr="00E623AB">
        <w:rPr>
          <w:rFonts w:ascii="Times New Roman" w:hAnsi="Times New Roman"/>
          <w:sz w:val="28"/>
          <w:szCs w:val="28"/>
        </w:rPr>
        <w:t>;</w:t>
      </w:r>
    </w:p>
    <w:p w:rsidR="00C77B2F" w:rsidRPr="00E623AB" w:rsidRDefault="00C77B2F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б)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E623AB">
          <w:rPr>
            <w:rFonts w:ascii="Times New Roman" w:hAnsi="Times New Roman"/>
            <w:sz w:val="28"/>
            <w:szCs w:val="28"/>
          </w:rPr>
          <w:t>дополнить</w:t>
        </w:r>
      </w:hyperlink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частью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1.1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следующего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содержания:</w:t>
      </w:r>
    </w:p>
    <w:p w:rsidR="00C77B2F" w:rsidRPr="00E623AB" w:rsidRDefault="00E623AB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41">
        <w:rPr>
          <w:rFonts w:ascii="Times New Roman" w:hAnsi="Times New Roman"/>
          <w:spacing w:val="-2"/>
          <w:sz w:val="28"/>
          <w:szCs w:val="28"/>
        </w:rPr>
        <w:t>"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1.1.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сельском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населенном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пункте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сход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граждан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также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может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B2F" w:rsidRPr="00656341">
        <w:rPr>
          <w:rFonts w:ascii="Times New Roman" w:hAnsi="Times New Roman"/>
          <w:spacing w:val="-2"/>
          <w:sz w:val="28"/>
          <w:szCs w:val="28"/>
        </w:rPr>
        <w:t>прово</w:t>
      </w:r>
      <w:r w:rsidR="00656341">
        <w:rPr>
          <w:rFonts w:ascii="Times New Roman" w:hAnsi="Times New Roman"/>
          <w:sz w:val="28"/>
          <w:szCs w:val="28"/>
        </w:rPr>
        <w:softHyphen/>
      </w:r>
      <w:r w:rsidR="00C77B2F" w:rsidRPr="00E623AB">
        <w:rPr>
          <w:rFonts w:ascii="Times New Roman" w:hAnsi="Times New Roman"/>
          <w:sz w:val="28"/>
          <w:szCs w:val="28"/>
        </w:rPr>
        <w:t>диться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7B2F"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целях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выдвижения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кандидатур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состав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конкурсной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комиссии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при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проведении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конкурса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на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замещение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должности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муниципальной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службы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656341">
        <w:rPr>
          <w:rFonts w:ascii="Times New Roman" w:hAnsi="Times New Roman"/>
          <w:sz w:val="28"/>
          <w:szCs w:val="28"/>
        </w:rPr>
        <w:br/>
      </w:r>
      <w:r w:rsidR="00C77B2F"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случаях</w:t>
      </w:r>
      <w:proofErr w:type="gramEnd"/>
      <w:r w:rsidR="00C77B2F" w:rsidRPr="00E623AB">
        <w:rPr>
          <w:rFonts w:ascii="Times New Roman" w:hAnsi="Times New Roman"/>
          <w:sz w:val="28"/>
          <w:szCs w:val="28"/>
        </w:rPr>
        <w:t>,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предусмотренных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законодательством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Российской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Федерации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656341">
        <w:rPr>
          <w:rFonts w:ascii="Times New Roman" w:hAnsi="Times New Roman"/>
          <w:sz w:val="28"/>
          <w:szCs w:val="28"/>
        </w:rPr>
        <w:br/>
      </w:r>
      <w:r w:rsidR="00C77B2F" w:rsidRPr="00E623AB">
        <w:rPr>
          <w:rFonts w:ascii="Times New Roman" w:hAnsi="Times New Roman"/>
          <w:sz w:val="28"/>
          <w:szCs w:val="28"/>
        </w:rPr>
        <w:t>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муниципальной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C77B2F" w:rsidRPr="00E623AB">
        <w:rPr>
          <w:rFonts w:ascii="Times New Roman" w:hAnsi="Times New Roman"/>
          <w:sz w:val="28"/>
          <w:szCs w:val="28"/>
        </w:rPr>
        <w:t>службе.</w:t>
      </w:r>
      <w:r>
        <w:rPr>
          <w:rFonts w:ascii="Times New Roman" w:hAnsi="Times New Roman"/>
          <w:sz w:val="28"/>
          <w:szCs w:val="28"/>
        </w:rPr>
        <w:t>"</w:t>
      </w:r>
      <w:r w:rsidR="00C77B2F" w:rsidRPr="00E623AB">
        <w:rPr>
          <w:rFonts w:ascii="Times New Roman" w:hAnsi="Times New Roman"/>
          <w:sz w:val="28"/>
          <w:szCs w:val="28"/>
        </w:rPr>
        <w:t>;</w:t>
      </w:r>
    </w:p>
    <w:p w:rsidR="00C77B2F" w:rsidRPr="00E623AB" w:rsidRDefault="00C47693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23AB">
        <w:rPr>
          <w:rFonts w:ascii="Times New Roman" w:hAnsi="Times New Roman"/>
          <w:bCs/>
          <w:sz w:val="28"/>
          <w:szCs w:val="28"/>
        </w:rPr>
        <w:t>10</w:t>
      </w:r>
      <w:r w:rsidR="00FB1015" w:rsidRPr="00E623AB">
        <w:rPr>
          <w:rFonts w:ascii="Times New Roman" w:hAnsi="Times New Roman"/>
          <w:bCs/>
          <w:sz w:val="28"/>
          <w:szCs w:val="28"/>
        </w:rPr>
        <w:t>)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bCs/>
          <w:sz w:val="28"/>
          <w:szCs w:val="28"/>
        </w:rPr>
        <w:t>дополнить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bCs/>
          <w:sz w:val="28"/>
          <w:szCs w:val="28"/>
        </w:rPr>
        <w:t>статьей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C4763C" w:rsidRPr="004E25B7">
        <w:rPr>
          <w:rFonts w:ascii="Times New Roman" w:hAnsi="Times New Roman"/>
          <w:bCs/>
          <w:sz w:val="28"/>
          <w:szCs w:val="28"/>
        </w:rPr>
        <w:t>22</w:t>
      </w:r>
      <w:r w:rsidR="004E25B7">
        <w:rPr>
          <w:rFonts w:ascii="Times New Roman" w:hAnsi="Times New Roman"/>
          <w:bCs/>
          <w:sz w:val="28"/>
          <w:szCs w:val="28"/>
        </w:rPr>
        <w:t>.</w:t>
      </w:r>
      <w:r w:rsidR="00FB1015" w:rsidRPr="004E25B7">
        <w:rPr>
          <w:rFonts w:ascii="Times New Roman" w:hAnsi="Times New Roman"/>
          <w:bCs/>
          <w:sz w:val="28"/>
          <w:szCs w:val="28"/>
        </w:rPr>
        <w:t>1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bCs/>
          <w:sz w:val="28"/>
          <w:szCs w:val="28"/>
        </w:rPr>
        <w:t>следующего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bCs/>
          <w:sz w:val="28"/>
          <w:szCs w:val="28"/>
        </w:rPr>
        <w:t>содержания:</w:t>
      </w:r>
    </w:p>
    <w:p w:rsidR="00FB1015" w:rsidRDefault="00E623AB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FB1015" w:rsidRPr="004E25B7">
        <w:rPr>
          <w:rFonts w:ascii="Times New Roman" w:hAnsi="Times New Roman"/>
          <w:b/>
          <w:sz w:val="28"/>
          <w:szCs w:val="28"/>
        </w:rPr>
        <w:t>Статья</w:t>
      </w:r>
      <w:r w:rsidR="00C4763C" w:rsidRPr="004E25B7">
        <w:rPr>
          <w:rFonts w:ascii="Times New Roman" w:hAnsi="Times New Roman"/>
          <w:b/>
          <w:sz w:val="28"/>
          <w:szCs w:val="28"/>
        </w:rPr>
        <w:t xml:space="preserve"> </w:t>
      </w:r>
      <w:r w:rsidR="00FB1015" w:rsidRPr="004E25B7">
        <w:rPr>
          <w:rFonts w:ascii="Times New Roman" w:hAnsi="Times New Roman"/>
          <w:b/>
          <w:sz w:val="28"/>
          <w:szCs w:val="28"/>
        </w:rPr>
        <w:t>2</w:t>
      </w:r>
      <w:r w:rsidR="00C063AF" w:rsidRPr="004E25B7">
        <w:rPr>
          <w:rFonts w:ascii="Times New Roman" w:hAnsi="Times New Roman"/>
          <w:b/>
          <w:sz w:val="28"/>
          <w:szCs w:val="28"/>
        </w:rPr>
        <w:t>2</w:t>
      </w:r>
      <w:r w:rsidR="004E25B7" w:rsidRPr="004E25B7">
        <w:rPr>
          <w:rFonts w:ascii="Times New Roman" w:hAnsi="Times New Roman"/>
          <w:b/>
          <w:sz w:val="28"/>
          <w:szCs w:val="28"/>
        </w:rPr>
        <w:t>.1</w:t>
      </w:r>
      <w:r w:rsidR="00FB1015" w:rsidRPr="004E25B7">
        <w:rPr>
          <w:rFonts w:ascii="Times New Roman" w:hAnsi="Times New Roman"/>
          <w:b/>
          <w:sz w:val="28"/>
          <w:szCs w:val="28"/>
        </w:rPr>
        <w:t>.</w:t>
      </w:r>
      <w:r w:rsidR="00C4763C" w:rsidRPr="00E623AB">
        <w:rPr>
          <w:rFonts w:ascii="Times New Roman" w:hAnsi="Times New Roman"/>
          <w:b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b/>
          <w:sz w:val="28"/>
          <w:szCs w:val="28"/>
        </w:rPr>
        <w:t>Староста</w:t>
      </w:r>
      <w:r w:rsidR="00C4763C" w:rsidRPr="00E623AB">
        <w:rPr>
          <w:rFonts w:ascii="Times New Roman" w:hAnsi="Times New Roman"/>
          <w:b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b/>
          <w:sz w:val="28"/>
          <w:szCs w:val="28"/>
        </w:rPr>
        <w:t>сельского</w:t>
      </w:r>
      <w:r w:rsidR="00C4763C" w:rsidRPr="00E623AB">
        <w:rPr>
          <w:rFonts w:ascii="Times New Roman" w:hAnsi="Times New Roman"/>
          <w:b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b/>
          <w:sz w:val="28"/>
          <w:szCs w:val="28"/>
        </w:rPr>
        <w:t>населенного</w:t>
      </w:r>
      <w:r w:rsidR="00C4763C" w:rsidRPr="00E623AB">
        <w:rPr>
          <w:rFonts w:ascii="Times New Roman" w:hAnsi="Times New Roman"/>
          <w:b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b/>
          <w:sz w:val="28"/>
          <w:szCs w:val="28"/>
        </w:rPr>
        <w:t>пункта</w:t>
      </w:r>
    </w:p>
    <w:p w:rsidR="004E25B7" w:rsidRPr="00E623AB" w:rsidRDefault="004E25B7" w:rsidP="004E2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015" w:rsidRPr="00656341" w:rsidRDefault="00FB1015" w:rsidP="004E25B7">
      <w:pPr>
        <w:widowControl w:val="0"/>
        <w:autoSpaceDE w:val="0"/>
        <w:autoSpaceDN w:val="0"/>
        <w:adjustRightInd w:val="0"/>
        <w:spacing w:after="0" w:line="29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6341">
        <w:rPr>
          <w:rFonts w:ascii="Times New Roman" w:hAnsi="Times New Roman"/>
          <w:spacing w:val="-2"/>
          <w:sz w:val="28"/>
          <w:szCs w:val="28"/>
        </w:rPr>
        <w:t>1.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Для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организации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взаимодействия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органов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местного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самоуправления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жителей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решении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вопросов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местного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значения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пункте,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расположенно</w:t>
      </w:r>
      <w:r w:rsidR="009E206B" w:rsidRPr="00656341">
        <w:rPr>
          <w:rFonts w:ascii="Times New Roman" w:hAnsi="Times New Roman"/>
          <w:spacing w:val="-2"/>
          <w:sz w:val="28"/>
          <w:szCs w:val="28"/>
        </w:rPr>
        <w:t>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206B"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206B" w:rsidRPr="00656341">
        <w:rPr>
          <w:rFonts w:ascii="Times New Roman" w:hAnsi="Times New Roman"/>
          <w:spacing w:val="-2"/>
          <w:sz w:val="28"/>
          <w:szCs w:val="28"/>
        </w:rPr>
        <w:t>поселении,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206B" w:rsidRPr="00656341">
        <w:rPr>
          <w:rFonts w:ascii="Times New Roman" w:hAnsi="Times New Roman"/>
          <w:spacing w:val="-2"/>
          <w:sz w:val="28"/>
          <w:szCs w:val="28"/>
        </w:rPr>
        <w:t>г</w:t>
      </w:r>
      <w:r w:rsidR="009E206B" w:rsidRPr="00656341">
        <w:rPr>
          <w:rFonts w:ascii="Times New Roman" w:hAnsi="Times New Roman"/>
          <w:spacing w:val="-2"/>
          <w:sz w:val="28"/>
          <w:szCs w:val="28"/>
        </w:rPr>
        <w:t>о</w:t>
      </w:r>
      <w:r w:rsidR="009E206B" w:rsidRPr="00656341">
        <w:rPr>
          <w:rFonts w:ascii="Times New Roman" w:hAnsi="Times New Roman"/>
          <w:spacing w:val="-2"/>
          <w:sz w:val="28"/>
          <w:szCs w:val="28"/>
        </w:rPr>
        <w:t>родском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206B" w:rsidRPr="00656341">
        <w:rPr>
          <w:rFonts w:ascii="Times New Roman" w:hAnsi="Times New Roman"/>
          <w:spacing w:val="-2"/>
          <w:sz w:val="28"/>
          <w:szCs w:val="28"/>
        </w:rPr>
        <w:t>округе,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может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назначаться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староста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пункта.</w:t>
      </w:r>
    </w:p>
    <w:p w:rsidR="00FB1015" w:rsidRPr="00656341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6341">
        <w:rPr>
          <w:rFonts w:ascii="Times New Roman" w:hAnsi="Times New Roman"/>
          <w:spacing w:val="-2"/>
          <w:sz w:val="28"/>
          <w:szCs w:val="28"/>
        </w:rPr>
        <w:lastRenderedPageBreak/>
        <w:t>2.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Староста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назначается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представител</w:t>
      </w:r>
      <w:r w:rsidRPr="00656341">
        <w:rPr>
          <w:rFonts w:ascii="Times New Roman" w:hAnsi="Times New Roman"/>
          <w:spacing w:val="-2"/>
          <w:sz w:val="28"/>
          <w:szCs w:val="28"/>
        </w:rPr>
        <w:t>ь</w:t>
      </w:r>
      <w:r w:rsidRPr="00656341">
        <w:rPr>
          <w:rFonts w:ascii="Times New Roman" w:hAnsi="Times New Roman"/>
          <w:spacing w:val="-2"/>
          <w:sz w:val="28"/>
          <w:szCs w:val="28"/>
        </w:rPr>
        <w:t>ным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органом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образования,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состав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которого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входит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да</w:t>
      </w:r>
      <w:r w:rsidRPr="00656341">
        <w:rPr>
          <w:rFonts w:ascii="Times New Roman" w:hAnsi="Times New Roman"/>
          <w:spacing w:val="-2"/>
          <w:sz w:val="28"/>
          <w:szCs w:val="28"/>
        </w:rPr>
        <w:t>н</w:t>
      </w:r>
      <w:r w:rsidRPr="00656341">
        <w:rPr>
          <w:rFonts w:ascii="Times New Roman" w:hAnsi="Times New Roman"/>
          <w:spacing w:val="-2"/>
          <w:sz w:val="28"/>
          <w:szCs w:val="28"/>
        </w:rPr>
        <w:t>ный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сельский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населенный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пункт,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представлению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схода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граждан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из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числа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лиц,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проживающих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территории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данного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обладающих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активным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избирательным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правом.</w:t>
      </w:r>
    </w:p>
    <w:p w:rsidR="007C3C97" w:rsidRPr="00656341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656341">
        <w:rPr>
          <w:rFonts w:ascii="Times New Roman" w:hAnsi="Times New Roman"/>
          <w:spacing w:val="-4"/>
          <w:sz w:val="28"/>
          <w:szCs w:val="28"/>
        </w:rPr>
        <w:t>3.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Староста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пункта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не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является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лицом,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з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амещ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а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ющим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государственную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должность,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должность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государственной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гражда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н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ской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службы,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муниципальную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должность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или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должность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муниципальной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службы,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не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может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состоять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в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трудовых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отношениях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и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иных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непосредственно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связанных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с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ними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отношениях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с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органами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местного</w:t>
      </w:r>
      <w:r w:rsidR="00C4763C" w:rsidRPr="0065634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bCs/>
          <w:spacing w:val="-4"/>
          <w:sz w:val="28"/>
          <w:szCs w:val="28"/>
        </w:rPr>
        <w:t>самоуправления.</w:t>
      </w:r>
    </w:p>
    <w:p w:rsidR="00FB1015" w:rsidRPr="00E623AB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4.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Старостой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сельского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населенного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пункта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может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быть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назначено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лицо:</w:t>
      </w:r>
    </w:p>
    <w:p w:rsidR="007C3C97" w:rsidRPr="00656341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6341">
        <w:rPr>
          <w:rFonts w:ascii="Times New Roman" w:hAnsi="Times New Roman"/>
          <w:spacing w:val="-4"/>
          <w:sz w:val="28"/>
          <w:szCs w:val="28"/>
        </w:rPr>
        <w:t>1)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7C3C97" w:rsidRPr="00656341">
        <w:rPr>
          <w:rFonts w:ascii="Times New Roman" w:hAnsi="Times New Roman"/>
          <w:spacing w:val="-4"/>
          <w:sz w:val="28"/>
          <w:szCs w:val="28"/>
        </w:rPr>
        <w:t>замещающее</w:t>
      </w:r>
      <w:proofErr w:type="gramEnd"/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государственную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должность,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должность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государствен</w:t>
      </w:r>
      <w:r w:rsidR="00656341">
        <w:rPr>
          <w:rFonts w:ascii="Times New Roman" w:hAnsi="Times New Roman"/>
          <w:spacing w:val="-4"/>
          <w:sz w:val="28"/>
          <w:szCs w:val="28"/>
        </w:rPr>
        <w:softHyphen/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ной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гражданской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службы,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муниципальную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должность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или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должность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мун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и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ципальной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3C97" w:rsidRPr="00656341">
        <w:rPr>
          <w:rFonts w:ascii="Times New Roman" w:hAnsi="Times New Roman"/>
          <w:spacing w:val="-4"/>
          <w:sz w:val="28"/>
          <w:szCs w:val="28"/>
        </w:rPr>
        <w:t>службы;</w:t>
      </w:r>
    </w:p>
    <w:p w:rsidR="00FB1015" w:rsidRPr="00656341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6341">
        <w:rPr>
          <w:rFonts w:ascii="Times New Roman" w:hAnsi="Times New Roman"/>
          <w:spacing w:val="-4"/>
          <w:sz w:val="28"/>
          <w:szCs w:val="28"/>
        </w:rPr>
        <w:t>2)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656341">
        <w:rPr>
          <w:rFonts w:ascii="Times New Roman" w:hAnsi="Times New Roman"/>
          <w:spacing w:val="-4"/>
          <w:sz w:val="28"/>
          <w:szCs w:val="28"/>
        </w:rPr>
        <w:t>признанное</w:t>
      </w:r>
      <w:proofErr w:type="gramEnd"/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судом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недееспособным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или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ограниченно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дееспособным;</w:t>
      </w:r>
    </w:p>
    <w:p w:rsidR="00FB1015" w:rsidRPr="00E623AB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3)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23AB">
        <w:rPr>
          <w:rFonts w:ascii="Times New Roman" w:hAnsi="Times New Roman"/>
          <w:sz w:val="28"/>
          <w:szCs w:val="28"/>
        </w:rPr>
        <w:t>имеющее</w:t>
      </w:r>
      <w:proofErr w:type="gramEnd"/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непогашенную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или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неснятую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судимость.</w:t>
      </w:r>
    </w:p>
    <w:p w:rsidR="00FB1015" w:rsidRPr="00656341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6341">
        <w:rPr>
          <w:rFonts w:ascii="Times New Roman" w:hAnsi="Times New Roman"/>
          <w:spacing w:val="-2"/>
          <w:sz w:val="28"/>
          <w:szCs w:val="28"/>
        </w:rPr>
        <w:t>5.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Срок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полномочий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старосты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устана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Pr="00656341">
        <w:rPr>
          <w:rFonts w:ascii="Times New Roman" w:hAnsi="Times New Roman"/>
          <w:spacing w:val="-2"/>
          <w:sz w:val="28"/>
          <w:szCs w:val="28"/>
        </w:rPr>
        <w:t>ливается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уставом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образования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может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быть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менее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двух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более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пяти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лет.</w:t>
      </w:r>
    </w:p>
    <w:p w:rsidR="00FB1015" w:rsidRPr="00656341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6341">
        <w:rPr>
          <w:rFonts w:ascii="Times New Roman" w:hAnsi="Times New Roman"/>
          <w:spacing w:val="-2"/>
          <w:sz w:val="28"/>
          <w:szCs w:val="28"/>
        </w:rPr>
        <w:t>Полномочия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старосты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прекращаются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досрочно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решению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представительного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органа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образова</w:t>
      </w:r>
      <w:r w:rsidR="00656341">
        <w:rPr>
          <w:rFonts w:ascii="Times New Roman" w:hAnsi="Times New Roman"/>
          <w:spacing w:val="-2"/>
          <w:sz w:val="28"/>
          <w:szCs w:val="28"/>
        </w:rPr>
        <w:softHyphen/>
      </w:r>
      <w:r w:rsidRPr="00656341">
        <w:rPr>
          <w:rFonts w:ascii="Times New Roman" w:hAnsi="Times New Roman"/>
          <w:spacing w:val="-2"/>
          <w:sz w:val="28"/>
          <w:szCs w:val="28"/>
        </w:rPr>
        <w:t>ния,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состав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которого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входит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данный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сельский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населенный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пре</w:t>
      </w:r>
      <w:r w:rsidRPr="00656341">
        <w:rPr>
          <w:rFonts w:ascii="Times New Roman" w:hAnsi="Times New Roman"/>
          <w:spacing w:val="-2"/>
          <w:sz w:val="28"/>
          <w:szCs w:val="28"/>
        </w:rPr>
        <w:t>д</w:t>
      </w:r>
      <w:r w:rsidRPr="00656341">
        <w:rPr>
          <w:rFonts w:ascii="Times New Roman" w:hAnsi="Times New Roman"/>
          <w:spacing w:val="-2"/>
          <w:sz w:val="28"/>
          <w:szCs w:val="28"/>
        </w:rPr>
        <w:t>ставлению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схода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граждан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также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случаях,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установленных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пунктами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1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>–</w:t>
      </w:r>
      <w:r w:rsidRPr="00656341">
        <w:rPr>
          <w:rFonts w:ascii="Times New Roman" w:hAnsi="Times New Roman"/>
          <w:spacing w:val="-2"/>
          <w:sz w:val="28"/>
          <w:szCs w:val="28"/>
        </w:rPr>
        <w:t>7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части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52913" w:rsidRPr="00656341">
        <w:rPr>
          <w:rFonts w:ascii="Times New Roman" w:hAnsi="Times New Roman"/>
          <w:spacing w:val="-2"/>
          <w:sz w:val="28"/>
          <w:szCs w:val="28"/>
        </w:rPr>
        <w:t>6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статьи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B0F77" w:rsidRPr="00656341">
        <w:rPr>
          <w:rFonts w:ascii="Times New Roman" w:hAnsi="Times New Roman"/>
          <w:spacing w:val="-2"/>
          <w:sz w:val="28"/>
          <w:szCs w:val="28"/>
        </w:rPr>
        <w:t>3</w:t>
      </w:r>
      <w:r w:rsidR="00352913" w:rsidRPr="00656341">
        <w:rPr>
          <w:rFonts w:ascii="Times New Roman" w:hAnsi="Times New Roman"/>
          <w:spacing w:val="-2"/>
          <w:sz w:val="28"/>
          <w:szCs w:val="28"/>
        </w:rPr>
        <w:t>5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настоящего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52913" w:rsidRPr="00656341">
        <w:rPr>
          <w:rFonts w:ascii="Times New Roman" w:hAnsi="Times New Roman"/>
          <w:spacing w:val="-2"/>
          <w:sz w:val="28"/>
          <w:szCs w:val="28"/>
        </w:rPr>
        <w:t>Закона</w:t>
      </w:r>
      <w:r w:rsidRPr="00656341">
        <w:rPr>
          <w:rFonts w:ascii="Times New Roman" w:hAnsi="Times New Roman"/>
          <w:spacing w:val="-2"/>
          <w:sz w:val="28"/>
          <w:szCs w:val="28"/>
        </w:rPr>
        <w:t>.</w:t>
      </w:r>
    </w:p>
    <w:p w:rsidR="00FB1015" w:rsidRPr="00E623AB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6.</w:t>
      </w:r>
      <w:r w:rsidR="00656341">
        <w:rPr>
          <w:rFonts w:ascii="Times New Roman" w:hAnsi="Times New Roman"/>
          <w:sz w:val="28"/>
          <w:szCs w:val="28"/>
        </w:rPr>
        <w:t> </w:t>
      </w:r>
      <w:r w:rsidRPr="00E623AB">
        <w:rPr>
          <w:rFonts w:ascii="Times New Roman" w:hAnsi="Times New Roman"/>
          <w:sz w:val="28"/>
          <w:szCs w:val="28"/>
        </w:rPr>
        <w:t>Староста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сельского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населенного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пункта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для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решения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возложенных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него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задач:</w:t>
      </w:r>
    </w:p>
    <w:p w:rsidR="00FB1015" w:rsidRPr="00656341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6341">
        <w:rPr>
          <w:rFonts w:ascii="Times New Roman" w:hAnsi="Times New Roman"/>
          <w:spacing w:val="-4"/>
          <w:sz w:val="28"/>
          <w:szCs w:val="28"/>
        </w:rPr>
        <w:t>1)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взаимодействует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органами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местного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самоуправления,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муниц</w:t>
      </w:r>
      <w:r w:rsidRPr="00656341">
        <w:rPr>
          <w:rFonts w:ascii="Times New Roman" w:hAnsi="Times New Roman"/>
          <w:spacing w:val="-4"/>
          <w:sz w:val="28"/>
          <w:szCs w:val="28"/>
        </w:rPr>
        <w:t>и</w:t>
      </w:r>
      <w:r w:rsidRPr="00656341">
        <w:rPr>
          <w:rFonts w:ascii="Times New Roman" w:hAnsi="Times New Roman"/>
          <w:spacing w:val="-4"/>
          <w:sz w:val="28"/>
          <w:szCs w:val="28"/>
        </w:rPr>
        <w:t>пальными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предприятиями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учреждениями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иными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организациями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в</w:t>
      </w:r>
      <w:r w:rsidRPr="00656341">
        <w:rPr>
          <w:rFonts w:ascii="Times New Roman" w:hAnsi="Times New Roman"/>
          <w:spacing w:val="-4"/>
          <w:sz w:val="28"/>
          <w:szCs w:val="28"/>
        </w:rPr>
        <w:t>о</w:t>
      </w:r>
      <w:r w:rsidRPr="00656341">
        <w:rPr>
          <w:rFonts w:ascii="Times New Roman" w:hAnsi="Times New Roman"/>
          <w:spacing w:val="-4"/>
          <w:sz w:val="28"/>
          <w:szCs w:val="28"/>
        </w:rPr>
        <w:t>просам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решения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вопросов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местного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значения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сельском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населенном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пункте;</w:t>
      </w:r>
    </w:p>
    <w:p w:rsidR="00FB1015" w:rsidRPr="00656341" w:rsidRDefault="00FB1015" w:rsidP="00656341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6341">
        <w:rPr>
          <w:rFonts w:ascii="Times New Roman" w:hAnsi="Times New Roman"/>
          <w:spacing w:val="-2"/>
          <w:sz w:val="28"/>
          <w:szCs w:val="28"/>
        </w:rPr>
        <w:t>2)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взаимодействует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населением,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том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числе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посредством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участия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56341">
        <w:rPr>
          <w:rFonts w:ascii="Times New Roman" w:hAnsi="Times New Roman"/>
          <w:spacing w:val="-2"/>
          <w:sz w:val="28"/>
          <w:szCs w:val="28"/>
        </w:rPr>
        <w:br/>
      </w:r>
      <w:r w:rsidRPr="00656341">
        <w:rPr>
          <w:rFonts w:ascii="Times New Roman" w:hAnsi="Times New Roman"/>
          <w:spacing w:val="-6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6"/>
          <w:sz w:val="28"/>
          <w:szCs w:val="28"/>
        </w:rPr>
        <w:t>сходах,</w:t>
      </w:r>
      <w:r w:rsidR="00C4763C" w:rsidRPr="006563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6"/>
          <w:sz w:val="28"/>
          <w:szCs w:val="28"/>
        </w:rPr>
        <w:t>собраниях,</w:t>
      </w:r>
      <w:r w:rsidR="00C4763C" w:rsidRPr="006563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6"/>
          <w:sz w:val="28"/>
          <w:szCs w:val="28"/>
        </w:rPr>
        <w:t>конференциях</w:t>
      </w:r>
      <w:r w:rsidR="00C4763C" w:rsidRPr="006563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6"/>
          <w:sz w:val="28"/>
          <w:szCs w:val="28"/>
        </w:rPr>
        <w:t>граждан,</w:t>
      </w:r>
      <w:r w:rsidR="00C4763C" w:rsidRPr="006563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6"/>
          <w:sz w:val="28"/>
          <w:szCs w:val="28"/>
        </w:rPr>
        <w:t>направляет</w:t>
      </w:r>
      <w:r w:rsidR="00C4763C" w:rsidRPr="006563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6"/>
          <w:sz w:val="28"/>
          <w:szCs w:val="28"/>
        </w:rPr>
        <w:t>по</w:t>
      </w:r>
      <w:r w:rsidR="00C4763C" w:rsidRPr="006563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6"/>
          <w:sz w:val="28"/>
          <w:szCs w:val="28"/>
        </w:rPr>
        <w:t>результатам</w:t>
      </w:r>
      <w:r w:rsidR="00C4763C" w:rsidRPr="006563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6"/>
          <w:sz w:val="28"/>
          <w:szCs w:val="28"/>
        </w:rPr>
        <w:t>таких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мероприятий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обращения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предложения,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том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числе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оформленные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виде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проектов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муниципальных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правовых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актов,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подлежащие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обязательному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ра</w:t>
      </w:r>
      <w:r w:rsidRPr="00656341">
        <w:rPr>
          <w:rFonts w:ascii="Times New Roman" w:hAnsi="Times New Roman"/>
          <w:spacing w:val="-2"/>
          <w:sz w:val="28"/>
          <w:szCs w:val="28"/>
        </w:rPr>
        <w:t>с</w:t>
      </w:r>
      <w:r w:rsidRPr="00656341">
        <w:rPr>
          <w:rFonts w:ascii="Times New Roman" w:hAnsi="Times New Roman"/>
          <w:spacing w:val="-2"/>
          <w:sz w:val="28"/>
          <w:szCs w:val="28"/>
        </w:rPr>
        <w:t>смотрению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органами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местного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самоуправления;</w:t>
      </w:r>
    </w:p>
    <w:p w:rsidR="00FB1015" w:rsidRPr="00E623AB" w:rsidRDefault="00FB1015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lastRenderedPageBreak/>
        <w:t>3)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информирует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жителей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сельского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населенного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пункта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по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вопросам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организации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осуществления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местного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самоуправления,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а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также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содейст</w:t>
      </w:r>
      <w:r w:rsidR="00656341">
        <w:rPr>
          <w:rFonts w:ascii="Times New Roman" w:hAnsi="Times New Roman"/>
          <w:sz w:val="28"/>
          <w:szCs w:val="28"/>
        </w:rPr>
        <w:softHyphen/>
      </w:r>
      <w:r w:rsidRPr="00E623AB">
        <w:rPr>
          <w:rFonts w:ascii="Times New Roman" w:hAnsi="Times New Roman"/>
          <w:sz w:val="28"/>
          <w:szCs w:val="28"/>
        </w:rPr>
        <w:t>вует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доведении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до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их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сведения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иной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информации,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полученной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от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органов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местного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самоуправления;</w:t>
      </w:r>
    </w:p>
    <w:p w:rsidR="00FB1015" w:rsidRPr="00656341" w:rsidRDefault="00FB1015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6341">
        <w:rPr>
          <w:rFonts w:ascii="Times New Roman" w:hAnsi="Times New Roman"/>
          <w:spacing w:val="-4"/>
          <w:sz w:val="28"/>
          <w:szCs w:val="28"/>
        </w:rPr>
        <w:t>4)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содействует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органам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местного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про</w:t>
      </w:r>
      <w:r w:rsidR="00656341" w:rsidRPr="00656341">
        <w:rPr>
          <w:rFonts w:ascii="Times New Roman" w:hAnsi="Times New Roman"/>
          <w:spacing w:val="-4"/>
          <w:sz w:val="28"/>
          <w:szCs w:val="28"/>
        </w:rPr>
        <w:softHyphen/>
      </w:r>
      <w:r w:rsidRPr="00656341">
        <w:rPr>
          <w:rFonts w:ascii="Times New Roman" w:hAnsi="Times New Roman"/>
          <w:spacing w:val="-4"/>
          <w:sz w:val="28"/>
          <w:szCs w:val="28"/>
        </w:rPr>
        <w:t>ведении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публичных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слушаний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общественных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обсуждений,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обнародовании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их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результатов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сельском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населенном</w:t>
      </w:r>
      <w:r w:rsidR="00C4763C" w:rsidRPr="006563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4"/>
          <w:sz w:val="28"/>
          <w:szCs w:val="28"/>
        </w:rPr>
        <w:t>пу</w:t>
      </w:r>
      <w:r w:rsidR="00CA1127" w:rsidRPr="00656341">
        <w:rPr>
          <w:rFonts w:ascii="Times New Roman" w:hAnsi="Times New Roman"/>
          <w:spacing w:val="-4"/>
          <w:sz w:val="28"/>
          <w:szCs w:val="28"/>
        </w:rPr>
        <w:t>нкте.</w:t>
      </w:r>
    </w:p>
    <w:p w:rsidR="00FB1015" w:rsidRPr="00656341" w:rsidRDefault="00FB1015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6341">
        <w:rPr>
          <w:rFonts w:ascii="Times New Roman" w:hAnsi="Times New Roman"/>
          <w:spacing w:val="-2"/>
          <w:sz w:val="28"/>
          <w:szCs w:val="28"/>
        </w:rPr>
        <w:t>7.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Гарантии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деятельности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иные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вопросы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статуса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старосты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сельского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населенного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пункта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могут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устанавливаться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уставом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обр</w:t>
      </w:r>
      <w:r w:rsidRPr="00656341">
        <w:rPr>
          <w:rFonts w:ascii="Times New Roman" w:hAnsi="Times New Roman"/>
          <w:spacing w:val="-2"/>
          <w:sz w:val="28"/>
          <w:szCs w:val="28"/>
        </w:rPr>
        <w:t>а</w:t>
      </w:r>
      <w:r w:rsidRPr="00656341">
        <w:rPr>
          <w:rFonts w:ascii="Times New Roman" w:hAnsi="Times New Roman"/>
          <w:spacing w:val="-2"/>
          <w:sz w:val="28"/>
          <w:szCs w:val="28"/>
        </w:rPr>
        <w:t>зования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(или)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нормативным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правовым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актом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представительного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органа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образования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соответствии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с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41">
        <w:rPr>
          <w:rFonts w:ascii="Times New Roman" w:hAnsi="Times New Roman"/>
          <w:spacing w:val="-2"/>
          <w:sz w:val="28"/>
          <w:szCs w:val="28"/>
        </w:rPr>
        <w:t>законом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916FD" w:rsidRPr="00656341">
        <w:rPr>
          <w:rFonts w:ascii="Times New Roman" w:hAnsi="Times New Roman"/>
          <w:spacing w:val="-2"/>
          <w:sz w:val="28"/>
          <w:szCs w:val="28"/>
        </w:rPr>
        <w:t>Чувашской</w:t>
      </w:r>
      <w:r w:rsidR="00C4763C" w:rsidRPr="006563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916FD" w:rsidRPr="00656341">
        <w:rPr>
          <w:rFonts w:ascii="Times New Roman" w:hAnsi="Times New Roman"/>
          <w:spacing w:val="-2"/>
          <w:sz w:val="28"/>
          <w:szCs w:val="28"/>
        </w:rPr>
        <w:t>Респу</w:t>
      </w:r>
      <w:r w:rsidR="006916FD" w:rsidRPr="00656341">
        <w:rPr>
          <w:rFonts w:ascii="Times New Roman" w:hAnsi="Times New Roman"/>
          <w:spacing w:val="-2"/>
          <w:sz w:val="28"/>
          <w:szCs w:val="28"/>
        </w:rPr>
        <w:t>б</w:t>
      </w:r>
      <w:r w:rsidR="006916FD" w:rsidRPr="00656341">
        <w:rPr>
          <w:rFonts w:ascii="Times New Roman" w:hAnsi="Times New Roman"/>
          <w:spacing w:val="-2"/>
          <w:sz w:val="28"/>
          <w:szCs w:val="28"/>
        </w:rPr>
        <w:t>лики</w:t>
      </w:r>
      <w:proofErr w:type="gramStart"/>
      <w:r w:rsidRPr="00656341">
        <w:rPr>
          <w:rFonts w:ascii="Times New Roman" w:hAnsi="Times New Roman"/>
          <w:spacing w:val="-2"/>
          <w:sz w:val="28"/>
          <w:szCs w:val="28"/>
        </w:rPr>
        <w:t>.</w:t>
      </w:r>
      <w:r w:rsidR="00E623AB" w:rsidRPr="00656341">
        <w:rPr>
          <w:rFonts w:ascii="Times New Roman" w:hAnsi="Times New Roman"/>
          <w:spacing w:val="-2"/>
          <w:sz w:val="28"/>
          <w:szCs w:val="28"/>
        </w:rPr>
        <w:t>"</w:t>
      </w:r>
      <w:r w:rsidRPr="00656341">
        <w:rPr>
          <w:rFonts w:ascii="Times New Roman" w:hAnsi="Times New Roman"/>
          <w:spacing w:val="-2"/>
          <w:sz w:val="28"/>
          <w:szCs w:val="28"/>
        </w:rPr>
        <w:t>;</w:t>
      </w:r>
      <w:proofErr w:type="gramEnd"/>
    </w:p>
    <w:p w:rsidR="00FB1015" w:rsidRPr="00E623AB" w:rsidRDefault="00C47693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11</w:t>
      </w:r>
      <w:r w:rsidR="00FB1015" w:rsidRPr="00E623AB">
        <w:rPr>
          <w:rFonts w:ascii="Times New Roman" w:hAnsi="Times New Roman"/>
          <w:sz w:val="28"/>
          <w:szCs w:val="28"/>
        </w:rPr>
        <w:t>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FB1015" w:rsidRPr="00E623AB">
          <w:rPr>
            <w:rFonts w:ascii="Times New Roman" w:hAnsi="Times New Roman"/>
            <w:sz w:val="28"/>
            <w:szCs w:val="28"/>
          </w:rPr>
          <w:t>статью</w:t>
        </w:r>
        <w:r w:rsidR="00C4763C" w:rsidRPr="00E623AB">
          <w:rPr>
            <w:rFonts w:ascii="Times New Roman" w:hAnsi="Times New Roman"/>
            <w:sz w:val="28"/>
            <w:szCs w:val="28"/>
          </w:rPr>
          <w:t xml:space="preserve"> </w:t>
        </w:r>
        <w:r w:rsidR="00FB1015" w:rsidRPr="00E623AB">
          <w:rPr>
            <w:rFonts w:ascii="Times New Roman" w:hAnsi="Times New Roman"/>
            <w:sz w:val="28"/>
            <w:szCs w:val="28"/>
          </w:rPr>
          <w:t>2</w:t>
        </w:r>
        <w:r w:rsidR="006308AE" w:rsidRPr="00E623AB">
          <w:rPr>
            <w:rFonts w:ascii="Times New Roman" w:hAnsi="Times New Roman"/>
            <w:sz w:val="28"/>
            <w:szCs w:val="28"/>
          </w:rPr>
          <w:t>3</w:t>
        </w:r>
      </w:hyperlink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sz w:val="28"/>
          <w:szCs w:val="28"/>
        </w:rPr>
        <w:t>дополнить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sz w:val="28"/>
          <w:szCs w:val="28"/>
        </w:rPr>
        <w:t>частью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sz w:val="28"/>
          <w:szCs w:val="28"/>
        </w:rPr>
        <w:t>6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sz w:val="28"/>
          <w:szCs w:val="28"/>
        </w:rPr>
        <w:t>следующего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sz w:val="28"/>
          <w:szCs w:val="28"/>
        </w:rPr>
        <w:t>содержания:</w:t>
      </w:r>
    </w:p>
    <w:p w:rsidR="00FB1015" w:rsidRPr="00786E7B" w:rsidRDefault="00E623AB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86E7B">
        <w:rPr>
          <w:rFonts w:ascii="Times New Roman" w:hAnsi="Times New Roman"/>
          <w:spacing w:val="-2"/>
          <w:sz w:val="28"/>
          <w:szCs w:val="28"/>
        </w:rPr>
        <w:t>"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6.</w:t>
      </w:r>
      <w:r w:rsidR="00786E7B" w:rsidRPr="00786E7B">
        <w:rPr>
          <w:rFonts w:ascii="Times New Roman" w:hAnsi="Times New Roman"/>
          <w:spacing w:val="-2"/>
          <w:sz w:val="28"/>
          <w:szCs w:val="28"/>
        </w:rPr>
        <w:t> 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поселении,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котором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полномочия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представительного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органа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образования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осуществляются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сходом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граждан,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публичные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слушания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общественные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обсуждения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могут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не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проводиться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проектам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муниципальных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правовых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актов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вопросам,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решения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которым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прин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и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маются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сходом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граждан</w:t>
      </w:r>
      <w:proofErr w:type="gramStart"/>
      <w:r w:rsidR="00FB1015" w:rsidRPr="00786E7B">
        <w:rPr>
          <w:rFonts w:ascii="Times New Roman" w:hAnsi="Times New Roman"/>
          <w:spacing w:val="-2"/>
          <w:sz w:val="28"/>
          <w:szCs w:val="28"/>
        </w:rPr>
        <w:t>.</w:t>
      </w:r>
      <w:r w:rsidRPr="00786E7B">
        <w:rPr>
          <w:rFonts w:ascii="Times New Roman" w:hAnsi="Times New Roman"/>
          <w:spacing w:val="-2"/>
          <w:sz w:val="28"/>
          <w:szCs w:val="28"/>
        </w:rPr>
        <w:t>"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;</w:t>
      </w:r>
      <w:proofErr w:type="gramEnd"/>
    </w:p>
    <w:p w:rsidR="00AB68A1" w:rsidRPr="00E623AB" w:rsidRDefault="00C47693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12</w:t>
      </w:r>
      <w:r w:rsidR="00AB68A1" w:rsidRPr="00E623AB">
        <w:rPr>
          <w:rFonts w:ascii="Times New Roman" w:hAnsi="Times New Roman"/>
          <w:sz w:val="28"/>
          <w:szCs w:val="28"/>
        </w:rPr>
        <w:t>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пункт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14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части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2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статьи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4E25B7">
        <w:rPr>
          <w:rFonts w:ascii="Times New Roman" w:hAnsi="Times New Roman"/>
          <w:sz w:val="28"/>
          <w:szCs w:val="28"/>
        </w:rPr>
        <w:t>41</w:t>
      </w:r>
      <w:r w:rsidR="004E25B7">
        <w:rPr>
          <w:rFonts w:ascii="Times New Roman" w:hAnsi="Times New Roman"/>
          <w:sz w:val="28"/>
          <w:szCs w:val="28"/>
        </w:rPr>
        <w:t>.</w:t>
      </w:r>
      <w:r w:rsidR="00AB68A1" w:rsidRPr="004E25B7">
        <w:rPr>
          <w:rFonts w:ascii="Times New Roman" w:hAnsi="Times New Roman"/>
          <w:sz w:val="28"/>
          <w:szCs w:val="28"/>
        </w:rPr>
        <w:t>1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изложить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следующей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AB68A1" w:rsidRPr="00E623AB">
        <w:rPr>
          <w:rFonts w:ascii="Times New Roman" w:hAnsi="Times New Roman"/>
          <w:sz w:val="28"/>
          <w:szCs w:val="28"/>
        </w:rPr>
        <w:t>редакции:</w:t>
      </w:r>
    </w:p>
    <w:p w:rsidR="00AB68A1" w:rsidRPr="00786E7B" w:rsidRDefault="00E623AB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6E7B">
        <w:rPr>
          <w:rFonts w:ascii="Times New Roman" w:hAnsi="Times New Roman"/>
          <w:spacing w:val="-6"/>
          <w:sz w:val="28"/>
          <w:szCs w:val="28"/>
        </w:rPr>
        <w:t>"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14)</w:t>
      </w:r>
      <w:r w:rsidR="00C4763C" w:rsidRPr="00786E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определения</w:t>
      </w:r>
      <w:r w:rsidR="00C4763C" w:rsidRPr="00786E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границ</w:t>
      </w:r>
      <w:r w:rsidR="00C4763C" w:rsidRPr="00786E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прилегающих</w:t>
      </w:r>
      <w:r w:rsidR="00C4763C" w:rsidRPr="00786E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территорий</w:t>
      </w:r>
      <w:r w:rsidR="00C4763C" w:rsidRPr="00786E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в</w:t>
      </w:r>
      <w:r w:rsidR="00C4763C" w:rsidRPr="00786E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соответствии</w:t>
      </w:r>
      <w:r w:rsidR="00C4763C" w:rsidRPr="00786E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с</w:t>
      </w:r>
      <w:r w:rsidR="00C4763C" w:rsidRPr="00786E7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6"/>
          <w:sz w:val="28"/>
          <w:szCs w:val="28"/>
        </w:rPr>
        <w:t>по</w:t>
      </w:r>
      <w:r w:rsidR="00786E7B">
        <w:rPr>
          <w:rFonts w:ascii="Times New Roman" w:hAnsi="Times New Roman"/>
          <w:spacing w:val="-4"/>
          <w:sz w:val="28"/>
          <w:szCs w:val="28"/>
        </w:rPr>
        <w:softHyphen/>
      </w:r>
      <w:r w:rsidR="00AB68A1" w:rsidRPr="00786E7B">
        <w:rPr>
          <w:rFonts w:ascii="Times New Roman" w:hAnsi="Times New Roman"/>
          <w:spacing w:val="-4"/>
          <w:sz w:val="28"/>
          <w:szCs w:val="28"/>
        </w:rPr>
        <w:t>рядком,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4"/>
          <w:sz w:val="28"/>
          <w:szCs w:val="28"/>
        </w:rPr>
        <w:t>установленным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4"/>
          <w:sz w:val="28"/>
          <w:szCs w:val="28"/>
        </w:rPr>
        <w:t>законом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4"/>
          <w:sz w:val="28"/>
          <w:szCs w:val="28"/>
        </w:rPr>
        <w:t>Чувашской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68A1" w:rsidRPr="00786E7B">
        <w:rPr>
          <w:rFonts w:ascii="Times New Roman" w:hAnsi="Times New Roman"/>
          <w:spacing w:val="-4"/>
          <w:sz w:val="28"/>
          <w:szCs w:val="28"/>
        </w:rPr>
        <w:t>Республики</w:t>
      </w:r>
      <w:proofErr w:type="gramStart"/>
      <w:r w:rsidR="00AB68A1" w:rsidRPr="00786E7B">
        <w:rPr>
          <w:rFonts w:ascii="Times New Roman" w:hAnsi="Times New Roman"/>
          <w:spacing w:val="-4"/>
          <w:sz w:val="28"/>
          <w:szCs w:val="28"/>
        </w:rPr>
        <w:t>;</w:t>
      </w:r>
      <w:r w:rsidRPr="00786E7B">
        <w:rPr>
          <w:rFonts w:ascii="Times New Roman" w:hAnsi="Times New Roman"/>
          <w:spacing w:val="-4"/>
          <w:sz w:val="28"/>
          <w:szCs w:val="28"/>
        </w:rPr>
        <w:t>"</w:t>
      </w:r>
      <w:proofErr w:type="gramEnd"/>
      <w:r w:rsidR="00AB68A1" w:rsidRPr="00786E7B">
        <w:rPr>
          <w:rFonts w:ascii="Times New Roman" w:hAnsi="Times New Roman"/>
          <w:spacing w:val="-4"/>
          <w:sz w:val="28"/>
          <w:szCs w:val="28"/>
        </w:rPr>
        <w:t>;</w:t>
      </w:r>
    </w:p>
    <w:p w:rsidR="00FB1015" w:rsidRPr="00E623AB" w:rsidRDefault="00C47693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13</w:t>
      </w:r>
      <w:r w:rsidR="00FB1015" w:rsidRPr="00E623AB">
        <w:rPr>
          <w:rFonts w:ascii="Times New Roman" w:hAnsi="Times New Roman"/>
          <w:sz w:val="28"/>
          <w:szCs w:val="28"/>
        </w:rPr>
        <w:t>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FB1015"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FB1015" w:rsidRPr="00E623AB">
          <w:rPr>
            <w:rFonts w:ascii="Times New Roman" w:hAnsi="Times New Roman"/>
            <w:sz w:val="28"/>
            <w:szCs w:val="28"/>
          </w:rPr>
          <w:t>статье</w:t>
        </w:r>
        <w:r w:rsidR="00C4763C" w:rsidRPr="00E623AB">
          <w:rPr>
            <w:rFonts w:ascii="Times New Roman" w:hAnsi="Times New Roman"/>
            <w:sz w:val="28"/>
            <w:szCs w:val="28"/>
          </w:rPr>
          <w:t xml:space="preserve"> </w:t>
        </w:r>
        <w:r w:rsidR="00FB1015" w:rsidRPr="00E623AB">
          <w:rPr>
            <w:rFonts w:ascii="Times New Roman" w:hAnsi="Times New Roman"/>
            <w:sz w:val="28"/>
            <w:szCs w:val="28"/>
          </w:rPr>
          <w:t>4</w:t>
        </w:r>
        <w:r w:rsidR="006308AE" w:rsidRPr="00E623AB">
          <w:rPr>
            <w:rFonts w:ascii="Times New Roman" w:hAnsi="Times New Roman"/>
            <w:sz w:val="28"/>
            <w:szCs w:val="28"/>
          </w:rPr>
          <w:t>3</w:t>
        </w:r>
      </w:hyperlink>
      <w:r w:rsidR="00FB1015" w:rsidRPr="00E623AB">
        <w:rPr>
          <w:rFonts w:ascii="Times New Roman" w:hAnsi="Times New Roman"/>
          <w:sz w:val="28"/>
          <w:szCs w:val="28"/>
        </w:rPr>
        <w:t>:</w:t>
      </w:r>
    </w:p>
    <w:p w:rsidR="00FB1015" w:rsidRPr="00E623AB" w:rsidRDefault="00FB1015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а)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E623AB">
          <w:rPr>
            <w:rFonts w:ascii="Times New Roman" w:hAnsi="Times New Roman"/>
            <w:sz w:val="28"/>
            <w:szCs w:val="28"/>
          </w:rPr>
          <w:t>часть</w:t>
        </w:r>
        <w:r w:rsidR="00C4763C" w:rsidRPr="00E623AB">
          <w:rPr>
            <w:rFonts w:ascii="Times New Roman" w:hAnsi="Times New Roman"/>
            <w:sz w:val="28"/>
            <w:szCs w:val="28"/>
          </w:rPr>
          <w:t xml:space="preserve"> </w:t>
        </w:r>
        <w:r w:rsidRPr="00E623AB">
          <w:rPr>
            <w:rFonts w:ascii="Times New Roman" w:hAnsi="Times New Roman"/>
            <w:sz w:val="28"/>
            <w:szCs w:val="28"/>
          </w:rPr>
          <w:t>2</w:t>
        </w:r>
      </w:hyperlink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дополнить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абзацами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следующего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содержания:</w:t>
      </w:r>
    </w:p>
    <w:p w:rsidR="00FB1015" w:rsidRPr="00786E7B" w:rsidRDefault="00E623AB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86E7B">
        <w:rPr>
          <w:rFonts w:ascii="Times New Roman" w:hAnsi="Times New Roman"/>
          <w:spacing w:val="-2"/>
          <w:sz w:val="28"/>
          <w:szCs w:val="28"/>
        </w:rPr>
        <w:t>"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Официальным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опубликованием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правового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акта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или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соглашения,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заключенного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между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органами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местного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самоуправления,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сч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и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тается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первая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публикация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его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полного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текста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периодическом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печатном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и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з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дании,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распространяемом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соответствующем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муниципальном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1015" w:rsidRPr="00786E7B">
        <w:rPr>
          <w:rFonts w:ascii="Times New Roman" w:hAnsi="Times New Roman"/>
          <w:spacing w:val="-2"/>
          <w:sz w:val="28"/>
          <w:szCs w:val="28"/>
        </w:rPr>
        <w:t>образовании.</w:t>
      </w:r>
    </w:p>
    <w:p w:rsidR="00FB1015" w:rsidRPr="00E623AB" w:rsidRDefault="00FB1015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Для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официального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опубликования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(обнародования)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муниципальных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правовых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актов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соглашений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органы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местного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самоуправления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вправе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так</w:t>
      </w:r>
      <w:r w:rsidR="00786E7B">
        <w:rPr>
          <w:rFonts w:ascii="Times New Roman" w:hAnsi="Times New Roman"/>
          <w:sz w:val="28"/>
          <w:szCs w:val="28"/>
        </w:rPr>
        <w:softHyphen/>
      </w:r>
      <w:r w:rsidRPr="00E623AB">
        <w:rPr>
          <w:rFonts w:ascii="Times New Roman" w:hAnsi="Times New Roman"/>
          <w:sz w:val="28"/>
          <w:szCs w:val="28"/>
        </w:rPr>
        <w:t>же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использовать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сетевое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издание.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случае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опубликования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(</w:t>
      </w:r>
      <w:r w:rsidRPr="00786E7B">
        <w:rPr>
          <w:rFonts w:ascii="Times New Roman" w:hAnsi="Times New Roman"/>
          <w:spacing w:val="-4"/>
          <w:sz w:val="28"/>
          <w:szCs w:val="28"/>
        </w:rPr>
        <w:t>размещ</w:t>
      </w:r>
      <w:r w:rsidRPr="00786E7B">
        <w:rPr>
          <w:rFonts w:ascii="Times New Roman" w:hAnsi="Times New Roman"/>
          <w:spacing w:val="-4"/>
          <w:sz w:val="28"/>
          <w:szCs w:val="28"/>
        </w:rPr>
        <w:t>е</w:t>
      </w:r>
      <w:r w:rsidRPr="00786E7B">
        <w:rPr>
          <w:rFonts w:ascii="Times New Roman" w:hAnsi="Times New Roman"/>
          <w:spacing w:val="-4"/>
          <w:sz w:val="28"/>
          <w:szCs w:val="28"/>
        </w:rPr>
        <w:t>ния)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4"/>
          <w:sz w:val="28"/>
          <w:szCs w:val="28"/>
        </w:rPr>
        <w:t>полного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4"/>
          <w:sz w:val="28"/>
          <w:szCs w:val="28"/>
        </w:rPr>
        <w:t>текста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4"/>
          <w:sz w:val="28"/>
          <w:szCs w:val="28"/>
        </w:rPr>
        <w:t>правового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4"/>
          <w:sz w:val="28"/>
          <w:szCs w:val="28"/>
        </w:rPr>
        <w:t>акта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4"/>
          <w:sz w:val="28"/>
          <w:szCs w:val="28"/>
        </w:rPr>
        <w:t>в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4"/>
          <w:sz w:val="28"/>
          <w:szCs w:val="28"/>
        </w:rPr>
        <w:t>официальном</w:t>
      </w:r>
      <w:r w:rsidR="00C4763C" w:rsidRPr="00786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4"/>
          <w:sz w:val="28"/>
          <w:szCs w:val="28"/>
        </w:rPr>
        <w:t>сетевом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издании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объемные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графические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и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табличные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приложения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к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нему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в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печатном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издании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могут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не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приводиться</w:t>
      </w:r>
      <w:proofErr w:type="gramStart"/>
      <w:r w:rsidRPr="00E623AB">
        <w:rPr>
          <w:rFonts w:ascii="Times New Roman" w:hAnsi="Times New Roman"/>
          <w:sz w:val="28"/>
          <w:szCs w:val="28"/>
        </w:rPr>
        <w:t>.</w:t>
      </w:r>
      <w:r w:rsidR="00E623AB">
        <w:rPr>
          <w:rFonts w:ascii="Times New Roman" w:hAnsi="Times New Roman"/>
          <w:sz w:val="28"/>
          <w:szCs w:val="28"/>
        </w:rPr>
        <w:t>"</w:t>
      </w:r>
      <w:r w:rsidRPr="00E623AB">
        <w:rPr>
          <w:rFonts w:ascii="Times New Roman" w:hAnsi="Times New Roman"/>
          <w:sz w:val="28"/>
          <w:szCs w:val="28"/>
        </w:rPr>
        <w:t>;</w:t>
      </w:r>
      <w:proofErr w:type="gramEnd"/>
    </w:p>
    <w:p w:rsidR="00FB1015" w:rsidRPr="00E623AB" w:rsidRDefault="00FB1015" w:rsidP="00786E7B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AB">
        <w:rPr>
          <w:rFonts w:ascii="Times New Roman" w:hAnsi="Times New Roman"/>
          <w:sz w:val="28"/>
          <w:szCs w:val="28"/>
        </w:rPr>
        <w:t>б)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E623AB">
          <w:rPr>
            <w:rFonts w:ascii="Times New Roman" w:hAnsi="Times New Roman"/>
            <w:sz w:val="28"/>
            <w:szCs w:val="28"/>
          </w:rPr>
          <w:t>часть</w:t>
        </w:r>
        <w:r w:rsidR="00C4763C" w:rsidRPr="00E623AB">
          <w:rPr>
            <w:rFonts w:ascii="Times New Roman" w:hAnsi="Times New Roman"/>
            <w:sz w:val="28"/>
            <w:szCs w:val="28"/>
          </w:rPr>
          <w:t xml:space="preserve"> </w:t>
        </w:r>
        <w:r w:rsidRPr="00E623AB">
          <w:rPr>
            <w:rFonts w:ascii="Times New Roman" w:hAnsi="Times New Roman"/>
            <w:sz w:val="28"/>
            <w:szCs w:val="28"/>
          </w:rPr>
          <w:t>3</w:t>
        </w:r>
      </w:hyperlink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после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слов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="00E623AB">
        <w:rPr>
          <w:rFonts w:ascii="Times New Roman" w:hAnsi="Times New Roman"/>
          <w:sz w:val="28"/>
          <w:szCs w:val="28"/>
        </w:rPr>
        <w:t>"</w:t>
      </w:r>
      <w:r w:rsidRPr="00E623AB">
        <w:rPr>
          <w:rFonts w:ascii="Times New Roman" w:hAnsi="Times New Roman"/>
          <w:sz w:val="28"/>
          <w:szCs w:val="28"/>
        </w:rPr>
        <w:t>опубликования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(обнародования)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муниципал</w:t>
      </w:r>
      <w:r w:rsidRPr="00786E7B">
        <w:rPr>
          <w:rFonts w:ascii="Times New Roman" w:hAnsi="Times New Roman"/>
          <w:spacing w:val="-2"/>
          <w:sz w:val="28"/>
          <w:szCs w:val="28"/>
        </w:rPr>
        <w:t>ь</w:t>
      </w:r>
      <w:r w:rsidRPr="00786E7B">
        <w:rPr>
          <w:rFonts w:ascii="Times New Roman" w:hAnsi="Times New Roman"/>
          <w:spacing w:val="-2"/>
          <w:sz w:val="28"/>
          <w:szCs w:val="28"/>
        </w:rPr>
        <w:t>ных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правовых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актов</w:t>
      </w:r>
      <w:r w:rsidR="00E623AB" w:rsidRPr="00786E7B">
        <w:rPr>
          <w:rFonts w:ascii="Times New Roman" w:hAnsi="Times New Roman"/>
          <w:spacing w:val="-2"/>
          <w:sz w:val="28"/>
          <w:szCs w:val="28"/>
        </w:rPr>
        <w:t>"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дополнить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словами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23AB" w:rsidRPr="00786E7B">
        <w:rPr>
          <w:rFonts w:ascii="Times New Roman" w:hAnsi="Times New Roman"/>
          <w:spacing w:val="-2"/>
          <w:sz w:val="28"/>
          <w:szCs w:val="28"/>
        </w:rPr>
        <w:t>"</w:t>
      </w:r>
      <w:r w:rsidRPr="00786E7B">
        <w:rPr>
          <w:rFonts w:ascii="Times New Roman" w:hAnsi="Times New Roman"/>
          <w:spacing w:val="-2"/>
          <w:sz w:val="28"/>
          <w:szCs w:val="28"/>
        </w:rPr>
        <w:t>,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соглашений,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заключаемых</w:t>
      </w:r>
      <w:r w:rsidR="00C4763C" w:rsidRPr="00786E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6E7B">
        <w:rPr>
          <w:rFonts w:ascii="Times New Roman" w:hAnsi="Times New Roman"/>
          <w:spacing w:val="-2"/>
          <w:sz w:val="28"/>
          <w:szCs w:val="28"/>
        </w:rPr>
        <w:t>ме</w:t>
      </w:r>
      <w:r w:rsidRPr="00786E7B">
        <w:rPr>
          <w:rFonts w:ascii="Times New Roman" w:hAnsi="Times New Roman"/>
          <w:spacing w:val="-2"/>
          <w:sz w:val="28"/>
          <w:szCs w:val="28"/>
        </w:rPr>
        <w:t>ж</w:t>
      </w:r>
      <w:r w:rsidRPr="00786E7B">
        <w:rPr>
          <w:rFonts w:ascii="Times New Roman" w:hAnsi="Times New Roman"/>
          <w:spacing w:val="-2"/>
          <w:sz w:val="28"/>
          <w:szCs w:val="28"/>
        </w:rPr>
        <w:t>ду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органами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местного</w:t>
      </w:r>
      <w:r w:rsidR="00C4763C" w:rsidRPr="00E623AB">
        <w:rPr>
          <w:rFonts w:ascii="Times New Roman" w:hAnsi="Times New Roman"/>
          <w:sz w:val="28"/>
          <w:szCs w:val="28"/>
        </w:rPr>
        <w:t xml:space="preserve"> </w:t>
      </w:r>
      <w:r w:rsidRPr="00E623AB">
        <w:rPr>
          <w:rFonts w:ascii="Times New Roman" w:hAnsi="Times New Roman"/>
          <w:sz w:val="28"/>
          <w:szCs w:val="28"/>
        </w:rPr>
        <w:t>самоуправления</w:t>
      </w:r>
      <w:proofErr w:type="gramStart"/>
      <w:r w:rsidRPr="00E623AB">
        <w:rPr>
          <w:rFonts w:ascii="Times New Roman" w:hAnsi="Times New Roman"/>
          <w:sz w:val="28"/>
          <w:szCs w:val="28"/>
        </w:rPr>
        <w:t>,</w:t>
      </w:r>
      <w:r w:rsidR="00E623AB">
        <w:rPr>
          <w:rFonts w:ascii="Times New Roman" w:hAnsi="Times New Roman"/>
          <w:sz w:val="28"/>
          <w:szCs w:val="28"/>
        </w:rPr>
        <w:t>"</w:t>
      </w:r>
      <w:proofErr w:type="gramEnd"/>
      <w:r w:rsidRPr="00E623AB">
        <w:rPr>
          <w:rFonts w:ascii="Times New Roman" w:hAnsi="Times New Roman"/>
          <w:sz w:val="28"/>
          <w:szCs w:val="28"/>
        </w:rPr>
        <w:t>.</w:t>
      </w:r>
    </w:p>
    <w:p w:rsidR="003B347A" w:rsidRPr="00E623AB" w:rsidRDefault="00E2279C" w:rsidP="00E623AB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23AB">
        <w:rPr>
          <w:rFonts w:ascii="Times New Roman" w:hAnsi="Times New Roman"/>
          <w:b/>
          <w:bCs/>
          <w:sz w:val="28"/>
          <w:szCs w:val="28"/>
        </w:rPr>
        <w:lastRenderedPageBreak/>
        <w:t>Статья</w:t>
      </w:r>
      <w:r w:rsidR="00C4763C" w:rsidRPr="00E623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067A" w:rsidRPr="00E623AB">
        <w:rPr>
          <w:rFonts w:ascii="Times New Roman" w:hAnsi="Times New Roman"/>
          <w:b/>
          <w:bCs/>
          <w:sz w:val="28"/>
          <w:szCs w:val="28"/>
        </w:rPr>
        <w:t>2</w:t>
      </w:r>
    </w:p>
    <w:p w:rsidR="00AB68A1" w:rsidRPr="00E623AB" w:rsidRDefault="003B347A" w:rsidP="00E623AB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23AB">
        <w:rPr>
          <w:rFonts w:ascii="Times New Roman" w:hAnsi="Times New Roman"/>
          <w:bCs/>
          <w:sz w:val="28"/>
          <w:szCs w:val="28"/>
        </w:rPr>
        <w:t>Настоящий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Закон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вступает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в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силу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по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истечении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десяти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дней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после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Pr="00E623AB">
        <w:rPr>
          <w:rFonts w:ascii="Times New Roman" w:hAnsi="Times New Roman"/>
          <w:bCs/>
          <w:sz w:val="28"/>
          <w:szCs w:val="28"/>
        </w:rPr>
        <w:t>дня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0C75C9" w:rsidRPr="00E623AB">
        <w:rPr>
          <w:rFonts w:ascii="Times New Roman" w:hAnsi="Times New Roman"/>
          <w:bCs/>
          <w:sz w:val="28"/>
          <w:szCs w:val="28"/>
        </w:rPr>
        <w:t>его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0C75C9" w:rsidRPr="00E623AB">
        <w:rPr>
          <w:rFonts w:ascii="Times New Roman" w:hAnsi="Times New Roman"/>
          <w:bCs/>
          <w:sz w:val="28"/>
          <w:szCs w:val="28"/>
        </w:rPr>
        <w:t>официального</w:t>
      </w:r>
      <w:r w:rsidR="00C4763C" w:rsidRPr="00E623AB">
        <w:rPr>
          <w:rFonts w:ascii="Times New Roman" w:hAnsi="Times New Roman"/>
          <w:bCs/>
          <w:sz w:val="28"/>
          <w:szCs w:val="28"/>
        </w:rPr>
        <w:t xml:space="preserve"> </w:t>
      </w:r>
      <w:r w:rsidR="000C75C9" w:rsidRPr="00E623AB">
        <w:rPr>
          <w:rFonts w:ascii="Times New Roman" w:hAnsi="Times New Roman"/>
          <w:bCs/>
          <w:sz w:val="28"/>
          <w:szCs w:val="28"/>
        </w:rPr>
        <w:t>опубликования.</w:t>
      </w:r>
    </w:p>
    <w:p w:rsidR="00C4763C" w:rsidRDefault="00C4763C" w:rsidP="00E623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763C" w:rsidRPr="004E25B7" w:rsidRDefault="00C4763C" w:rsidP="00E623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0"/>
      </w:tblGrid>
      <w:tr w:rsidR="00E623AB" w:rsidRPr="00E623AB" w:rsidTr="00FB2E60">
        <w:tc>
          <w:tcPr>
            <w:tcW w:w="3085" w:type="dxa"/>
          </w:tcPr>
          <w:p w:rsidR="00E623AB" w:rsidRPr="00E623AB" w:rsidRDefault="00E623AB" w:rsidP="00E6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E623AB" w:rsidRPr="00E623AB" w:rsidRDefault="00E623AB" w:rsidP="00E6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E623AB" w:rsidRPr="00E623AB" w:rsidRDefault="00E623AB" w:rsidP="00E623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3AB" w:rsidRPr="00E623AB" w:rsidRDefault="00E623AB" w:rsidP="00E623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E623AB" w:rsidRPr="00E623AB" w:rsidRDefault="00E623AB" w:rsidP="00E623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BA2" w:rsidRPr="00D47BA2" w:rsidRDefault="00D47BA2" w:rsidP="00D47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BA2">
        <w:rPr>
          <w:rFonts w:ascii="Times New Roman" w:hAnsi="Times New Roman"/>
          <w:sz w:val="28"/>
          <w:szCs w:val="28"/>
        </w:rPr>
        <w:t>г. Чебоксары</w:t>
      </w:r>
    </w:p>
    <w:p w:rsidR="00D47BA2" w:rsidRPr="00D47BA2" w:rsidRDefault="00D47BA2" w:rsidP="00D47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BA2">
        <w:rPr>
          <w:rFonts w:ascii="Times New Roman" w:hAnsi="Times New Roman"/>
          <w:sz w:val="28"/>
          <w:szCs w:val="28"/>
        </w:rPr>
        <w:t>20</w:t>
      </w:r>
      <w:r w:rsidRPr="00D47B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47BA2">
        <w:rPr>
          <w:rFonts w:ascii="Times New Roman" w:hAnsi="Times New Roman"/>
          <w:sz w:val="28"/>
          <w:szCs w:val="28"/>
        </w:rPr>
        <w:t>сентября 2018 года</w:t>
      </w:r>
    </w:p>
    <w:p w:rsidR="00D47BA2" w:rsidRPr="00D47BA2" w:rsidRDefault="00D47BA2" w:rsidP="00D47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BA2">
        <w:rPr>
          <w:rFonts w:ascii="Times New Roman" w:hAnsi="Times New Roman"/>
          <w:sz w:val="28"/>
          <w:szCs w:val="28"/>
        </w:rPr>
        <w:t>№ 5</w:t>
      </w:r>
      <w:r w:rsidRPr="00D47BA2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C4763C" w:rsidRDefault="00C4763C" w:rsidP="00C476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C4763C" w:rsidSect="00C4763C">
      <w:headerReference w:type="default" r:id="rId20"/>
      <w:pgSz w:w="11905" w:h="16838" w:code="9"/>
      <w:pgMar w:top="1134" w:right="851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C5" w:rsidRDefault="00533CC5" w:rsidP="0040333D">
      <w:pPr>
        <w:spacing w:after="0" w:line="240" w:lineRule="auto"/>
      </w:pPr>
      <w:r>
        <w:separator/>
      </w:r>
    </w:p>
  </w:endnote>
  <w:endnote w:type="continuationSeparator" w:id="0">
    <w:p w:rsidR="00533CC5" w:rsidRDefault="00533CC5" w:rsidP="0040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C5" w:rsidRDefault="00533CC5" w:rsidP="0040333D">
      <w:pPr>
        <w:spacing w:after="0" w:line="240" w:lineRule="auto"/>
      </w:pPr>
      <w:r>
        <w:separator/>
      </w:r>
    </w:p>
  </w:footnote>
  <w:footnote w:type="continuationSeparator" w:id="0">
    <w:p w:rsidR="00533CC5" w:rsidRDefault="00533CC5" w:rsidP="0040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3D" w:rsidRPr="0000135C" w:rsidRDefault="0040333D">
    <w:pPr>
      <w:pStyle w:val="a4"/>
      <w:jc w:val="center"/>
      <w:rPr>
        <w:rFonts w:ascii="Times New Roman" w:hAnsi="Times New Roman"/>
        <w:sz w:val="24"/>
        <w:szCs w:val="24"/>
      </w:rPr>
    </w:pPr>
    <w:r w:rsidRPr="0000135C">
      <w:rPr>
        <w:rFonts w:ascii="Times New Roman" w:hAnsi="Times New Roman"/>
        <w:sz w:val="24"/>
        <w:szCs w:val="24"/>
      </w:rPr>
      <w:fldChar w:fldCharType="begin"/>
    </w:r>
    <w:r w:rsidRPr="0000135C">
      <w:rPr>
        <w:rFonts w:ascii="Times New Roman" w:hAnsi="Times New Roman"/>
        <w:sz w:val="24"/>
        <w:szCs w:val="24"/>
      </w:rPr>
      <w:instrText>PAGE   \* MERGEFORMAT</w:instrText>
    </w:r>
    <w:r w:rsidRPr="0000135C">
      <w:rPr>
        <w:rFonts w:ascii="Times New Roman" w:hAnsi="Times New Roman"/>
        <w:sz w:val="24"/>
        <w:szCs w:val="24"/>
      </w:rPr>
      <w:fldChar w:fldCharType="separate"/>
    </w:r>
    <w:r w:rsidR="00D47BA2">
      <w:rPr>
        <w:rFonts w:ascii="Times New Roman" w:hAnsi="Times New Roman"/>
        <w:noProof/>
        <w:sz w:val="24"/>
        <w:szCs w:val="24"/>
      </w:rPr>
      <w:t>7</w:t>
    </w:r>
    <w:r w:rsidRPr="0000135C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7D"/>
    <w:rsid w:val="0000135C"/>
    <w:rsid w:val="000125CD"/>
    <w:rsid w:val="00023462"/>
    <w:rsid w:val="00026071"/>
    <w:rsid w:val="00045F92"/>
    <w:rsid w:val="0006344C"/>
    <w:rsid w:val="000642B3"/>
    <w:rsid w:val="0007755B"/>
    <w:rsid w:val="00084D71"/>
    <w:rsid w:val="000B1A6F"/>
    <w:rsid w:val="000C2E81"/>
    <w:rsid w:val="000C75C9"/>
    <w:rsid w:val="000D7500"/>
    <w:rsid w:val="0013124C"/>
    <w:rsid w:val="00137BFA"/>
    <w:rsid w:val="001419DB"/>
    <w:rsid w:val="00142EE6"/>
    <w:rsid w:val="00144392"/>
    <w:rsid w:val="001510C6"/>
    <w:rsid w:val="00153BE9"/>
    <w:rsid w:val="001870F6"/>
    <w:rsid w:val="001A4DDF"/>
    <w:rsid w:val="001B140A"/>
    <w:rsid w:val="001C3DAB"/>
    <w:rsid w:val="001C43A1"/>
    <w:rsid w:val="001F74AA"/>
    <w:rsid w:val="00202BB2"/>
    <w:rsid w:val="00237D76"/>
    <w:rsid w:val="00253B68"/>
    <w:rsid w:val="00272B23"/>
    <w:rsid w:val="00282234"/>
    <w:rsid w:val="00282726"/>
    <w:rsid w:val="00282817"/>
    <w:rsid w:val="002925C4"/>
    <w:rsid w:val="002A198D"/>
    <w:rsid w:val="002A4937"/>
    <w:rsid w:val="002B551F"/>
    <w:rsid w:val="002B63AA"/>
    <w:rsid w:val="002D08C7"/>
    <w:rsid w:val="002E260F"/>
    <w:rsid w:val="002E3258"/>
    <w:rsid w:val="002F14AE"/>
    <w:rsid w:val="002F64EA"/>
    <w:rsid w:val="00323016"/>
    <w:rsid w:val="00352913"/>
    <w:rsid w:val="00353A76"/>
    <w:rsid w:val="0037584F"/>
    <w:rsid w:val="00376613"/>
    <w:rsid w:val="00380AEE"/>
    <w:rsid w:val="00381DF8"/>
    <w:rsid w:val="003824D2"/>
    <w:rsid w:val="00387231"/>
    <w:rsid w:val="00392244"/>
    <w:rsid w:val="00394955"/>
    <w:rsid w:val="003A0047"/>
    <w:rsid w:val="003B347A"/>
    <w:rsid w:val="003C565C"/>
    <w:rsid w:val="003D7578"/>
    <w:rsid w:val="003E504F"/>
    <w:rsid w:val="003E6F33"/>
    <w:rsid w:val="003F2DE3"/>
    <w:rsid w:val="003F7B2D"/>
    <w:rsid w:val="0040333D"/>
    <w:rsid w:val="00415C82"/>
    <w:rsid w:val="004261CC"/>
    <w:rsid w:val="00460C3C"/>
    <w:rsid w:val="0047224D"/>
    <w:rsid w:val="004767F8"/>
    <w:rsid w:val="0048624C"/>
    <w:rsid w:val="0049559A"/>
    <w:rsid w:val="004B24D6"/>
    <w:rsid w:val="004C626D"/>
    <w:rsid w:val="004E25B7"/>
    <w:rsid w:val="004E79AC"/>
    <w:rsid w:val="004F6889"/>
    <w:rsid w:val="0050066A"/>
    <w:rsid w:val="005011CE"/>
    <w:rsid w:val="00502CB5"/>
    <w:rsid w:val="00503DED"/>
    <w:rsid w:val="0052193C"/>
    <w:rsid w:val="0052665E"/>
    <w:rsid w:val="005323C3"/>
    <w:rsid w:val="00532D0C"/>
    <w:rsid w:val="00533CC5"/>
    <w:rsid w:val="00543318"/>
    <w:rsid w:val="00567E40"/>
    <w:rsid w:val="005726A5"/>
    <w:rsid w:val="00575DBE"/>
    <w:rsid w:val="0058745D"/>
    <w:rsid w:val="00591D9D"/>
    <w:rsid w:val="00591ECE"/>
    <w:rsid w:val="005A3ED2"/>
    <w:rsid w:val="005E7783"/>
    <w:rsid w:val="00603F6C"/>
    <w:rsid w:val="00612D57"/>
    <w:rsid w:val="00626336"/>
    <w:rsid w:val="006308AE"/>
    <w:rsid w:val="00633224"/>
    <w:rsid w:val="00656341"/>
    <w:rsid w:val="00660B5E"/>
    <w:rsid w:val="00661DF6"/>
    <w:rsid w:val="006651A6"/>
    <w:rsid w:val="006916FD"/>
    <w:rsid w:val="0069182B"/>
    <w:rsid w:val="006B77B5"/>
    <w:rsid w:val="006E6290"/>
    <w:rsid w:val="00700E91"/>
    <w:rsid w:val="007068B8"/>
    <w:rsid w:val="0071145C"/>
    <w:rsid w:val="00711E9C"/>
    <w:rsid w:val="00713A4A"/>
    <w:rsid w:val="00722D42"/>
    <w:rsid w:val="0073323E"/>
    <w:rsid w:val="00753393"/>
    <w:rsid w:val="00755DBC"/>
    <w:rsid w:val="007567E2"/>
    <w:rsid w:val="00762ED3"/>
    <w:rsid w:val="0076789B"/>
    <w:rsid w:val="00774C6D"/>
    <w:rsid w:val="00786E7B"/>
    <w:rsid w:val="0078709E"/>
    <w:rsid w:val="007B0F77"/>
    <w:rsid w:val="007B1536"/>
    <w:rsid w:val="007C3C97"/>
    <w:rsid w:val="007F112A"/>
    <w:rsid w:val="0080557D"/>
    <w:rsid w:val="008170C9"/>
    <w:rsid w:val="008250BF"/>
    <w:rsid w:val="00833C7E"/>
    <w:rsid w:val="0086081B"/>
    <w:rsid w:val="0087112B"/>
    <w:rsid w:val="00894F4E"/>
    <w:rsid w:val="008A470B"/>
    <w:rsid w:val="008B762D"/>
    <w:rsid w:val="008C25DC"/>
    <w:rsid w:val="008C4F52"/>
    <w:rsid w:val="008D319C"/>
    <w:rsid w:val="008D7AA3"/>
    <w:rsid w:val="008E640D"/>
    <w:rsid w:val="0092012A"/>
    <w:rsid w:val="00932C44"/>
    <w:rsid w:val="0093374E"/>
    <w:rsid w:val="00974F71"/>
    <w:rsid w:val="009B42FF"/>
    <w:rsid w:val="009C0A5D"/>
    <w:rsid w:val="009C3EF1"/>
    <w:rsid w:val="009D1FE3"/>
    <w:rsid w:val="009E0C42"/>
    <w:rsid w:val="009E206B"/>
    <w:rsid w:val="009E474D"/>
    <w:rsid w:val="009F0CA7"/>
    <w:rsid w:val="009F1802"/>
    <w:rsid w:val="00A03041"/>
    <w:rsid w:val="00A256E5"/>
    <w:rsid w:val="00A344D5"/>
    <w:rsid w:val="00A41460"/>
    <w:rsid w:val="00A46CA6"/>
    <w:rsid w:val="00A5604D"/>
    <w:rsid w:val="00A56E43"/>
    <w:rsid w:val="00A6761A"/>
    <w:rsid w:val="00AA1436"/>
    <w:rsid w:val="00AB305D"/>
    <w:rsid w:val="00AB68A1"/>
    <w:rsid w:val="00AC506D"/>
    <w:rsid w:val="00AC5D0D"/>
    <w:rsid w:val="00AD222B"/>
    <w:rsid w:val="00AD6139"/>
    <w:rsid w:val="00B07A0C"/>
    <w:rsid w:val="00B17C26"/>
    <w:rsid w:val="00B611A4"/>
    <w:rsid w:val="00B81F61"/>
    <w:rsid w:val="00B8696B"/>
    <w:rsid w:val="00BC27B5"/>
    <w:rsid w:val="00BD029D"/>
    <w:rsid w:val="00BD7F73"/>
    <w:rsid w:val="00BE64E8"/>
    <w:rsid w:val="00C010A5"/>
    <w:rsid w:val="00C014B7"/>
    <w:rsid w:val="00C063AF"/>
    <w:rsid w:val="00C34DAC"/>
    <w:rsid w:val="00C452F3"/>
    <w:rsid w:val="00C4763C"/>
    <w:rsid w:val="00C47693"/>
    <w:rsid w:val="00C52928"/>
    <w:rsid w:val="00C53218"/>
    <w:rsid w:val="00C651B6"/>
    <w:rsid w:val="00C752DB"/>
    <w:rsid w:val="00C77B2F"/>
    <w:rsid w:val="00C87867"/>
    <w:rsid w:val="00C91D08"/>
    <w:rsid w:val="00CA1127"/>
    <w:rsid w:val="00CB60A3"/>
    <w:rsid w:val="00CD4F89"/>
    <w:rsid w:val="00CE4823"/>
    <w:rsid w:val="00CE524D"/>
    <w:rsid w:val="00CE7749"/>
    <w:rsid w:val="00CF5169"/>
    <w:rsid w:val="00D101D0"/>
    <w:rsid w:val="00D11F6B"/>
    <w:rsid w:val="00D314EF"/>
    <w:rsid w:val="00D343E8"/>
    <w:rsid w:val="00D47BA2"/>
    <w:rsid w:val="00D64F8C"/>
    <w:rsid w:val="00D76725"/>
    <w:rsid w:val="00D77433"/>
    <w:rsid w:val="00D87B66"/>
    <w:rsid w:val="00D927F5"/>
    <w:rsid w:val="00D92D5C"/>
    <w:rsid w:val="00DC067A"/>
    <w:rsid w:val="00DC44E3"/>
    <w:rsid w:val="00DD18EF"/>
    <w:rsid w:val="00DD2ECA"/>
    <w:rsid w:val="00DD40D8"/>
    <w:rsid w:val="00E15737"/>
    <w:rsid w:val="00E2279C"/>
    <w:rsid w:val="00E25747"/>
    <w:rsid w:val="00E27BFB"/>
    <w:rsid w:val="00E30C99"/>
    <w:rsid w:val="00E410E7"/>
    <w:rsid w:val="00E42329"/>
    <w:rsid w:val="00E57B0E"/>
    <w:rsid w:val="00E623AB"/>
    <w:rsid w:val="00E8146D"/>
    <w:rsid w:val="00E958B4"/>
    <w:rsid w:val="00E97912"/>
    <w:rsid w:val="00EB5842"/>
    <w:rsid w:val="00EB6218"/>
    <w:rsid w:val="00EC604E"/>
    <w:rsid w:val="00ED31C7"/>
    <w:rsid w:val="00EE19DF"/>
    <w:rsid w:val="00EF01DE"/>
    <w:rsid w:val="00EF5697"/>
    <w:rsid w:val="00F21E6C"/>
    <w:rsid w:val="00F25E1C"/>
    <w:rsid w:val="00F26B85"/>
    <w:rsid w:val="00F320DB"/>
    <w:rsid w:val="00F43E16"/>
    <w:rsid w:val="00F55211"/>
    <w:rsid w:val="00F62CE8"/>
    <w:rsid w:val="00F80EEC"/>
    <w:rsid w:val="00F87B9F"/>
    <w:rsid w:val="00F926EE"/>
    <w:rsid w:val="00F93978"/>
    <w:rsid w:val="00FB1015"/>
    <w:rsid w:val="00FB1CF7"/>
    <w:rsid w:val="00FE4873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/>
      <w:i/>
      <w:iCs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3A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80557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557D"/>
    <w:rPr>
      <w:rFonts w:ascii="Times New Roman" w:eastAsia="Times New Roman" w:hAnsi="Times New Roman" w:cs="Times New Roman"/>
      <w:i/>
      <w:iCs/>
      <w:color w:val="000000"/>
      <w:sz w:val="28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80557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80557D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Hyperlink"/>
    <w:rsid w:val="00E227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3D"/>
  </w:style>
  <w:style w:type="paragraph" w:styleId="a6">
    <w:name w:val="footer"/>
    <w:basedOn w:val="a"/>
    <w:link w:val="a7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3D"/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B30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13A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34"/>
    <w:qFormat/>
    <w:rsid w:val="00AC5D0D"/>
    <w:pPr>
      <w:ind w:left="720"/>
      <w:contextualSpacing/>
    </w:pPr>
  </w:style>
  <w:style w:type="character" w:styleId="ab">
    <w:name w:val="annotation reference"/>
    <w:basedOn w:val="a0"/>
    <w:semiHidden/>
    <w:rsid w:val="00C4763C"/>
    <w:rPr>
      <w:sz w:val="16"/>
      <w:szCs w:val="16"/>
    </w:rPr>
  </w:style>
  <w:style w:type="paragraph" w:styleId="ac">
    <w:name w:val="annotation text"/>
    <w:basedOn w:val="a"/>
    <w:semiHidden/>
    <w:rsid w:val="00C4763C"/>
    <w:rPr>
      <w:sz w:val="20"/>
      <w:szCs w:val="20"/>
    </w:rPr>
  </w:style>
  <w:style w:type="paragraph" w:styleId="ad">
    <w:name w:val="annotation subject"/>
    <w:basedOn w:val="ac"/>
    <w:next w:val="ac"/>
    <w:semiHidden/>
    <w:rsid w:val="00C47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557D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Times New Roman" w:hAnsi="Times New Roman"/>
      <w:i/>
      <w:iCs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3A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80557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0557D"/>
    <w:pPr>
      <w:keepNext/>
      <w:shd w:val="clear" w:color="auto" w:fill="FFFFFF"/>
      <w:spacing w:after="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557D"/>
    <w:rPr>
      <w:rFonts w:ascii="Times New Roman" w:eastAsia="Times New Roman" w:hAnsi="Times New Roman" w:cs="Times New Roman"/>
      <w:i/>
      <w:iCs/>
      <w:color w:val="000000"/>
      <w:sz w:val="28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80557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8055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8055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80557D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Hyperlink"/>
    <w:rsid w:val="00E227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3D"/>
  </w:style>
  <w:style w:type="paragraph" w:styleId="a6">
    <w:name w:val="footer"/>
    <w:basedOn w:val="a"/>
    <w:link w:val="a7"/>
    <w:uiPriority w:val="99"/>
    <w:unhideWhenUsed/>
    <w:rsid w:val="0040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3D"/>
  </w:style>
  <w:style w:type="paragraph" w:customStyle="1" w:styleId="11">
    <w:name w:val="Знак Знак1 Знак"/>
    <w:basedOn w:val="a"/>
    <w:rsid w:val="0086081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B30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13A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34"/>
    <w:qFormat/>
    <w:rsid w:val="00AC5D0D"/>
    <w:pPr>
      <w:ind w:left="720"/>
      <w:contextualSpacing/>
    </w:pPr>
  </w:style>
  <w:style w:type="character" w:styleId="ab">
    <w:name w:val="annotation reference"/>
    <w:basedOn w:val="a0"/>
    <w:semiHidden/>
    <w:rsid w:val="00C4763C"/>
    <w:rPr>
      <w:sz w:val="16"/>
      <w:szCs w:val="16"/>
    </w:rPr>
  </w:style>
  <w:style w:type="paragraph" w:styleId="ac">
    <w:name w:val="annotation text"/>
    <w:basedOn w:val="a"/>
    <w:semiHidden/>
    <w:rsid w:val="00C4763C"/>
    <w:rPr>
      <w:sz w:val="20"/>
      <w:szCs w:val="20"/>
    </w:rPr>
  </w:style>
  <w:style w:type="paragraph" w:styleId="ad">
    <w:name w:val="annotation subject"/>
    <w:basedOn w:val="ac"/>
    <w:next w:val="ac"/>
    <w:semiHidden/>
    <w:rsid w:val="00C47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80EFA67561C9F40C20D28CDB37B6C791EE5F7946B6092C72CDACB94DB1F7I" TargetMode="External"/><Relationship Id="rId18" Type="http://schemas.openxmlformats.org/officeDocument/2006/relationships/hyperlink" Target="consultantplus://offline/ref=AD8924B25A64AD2D3730E3EB504A959984E99301F8C94E9152A76A96BB93522D85F12DEFCCSCrF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BB3C89499A2AEB95DBC07637B6923E2C33187A1330EC4DB5C5ECCE0B6At6I" TargetMode="External"/><Relationship Id="rId17" Type="http://schemas.openxmlformats.org/officeDocument/2006/relationships/hyperlink" Target="consultantplus://offline/ref=AD8924B25A64AD2D3730E3EB504A959984E99301F8C94E9152A76A96BB93522D85F12DE9CACFDB7ESBr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8924B25A64AD2D3730E3EB504A959984E99301F8C94E9152A76A96BB93522D85F12DEFC2SCr7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80EFA67561C9F40C20D28CDB37B6C791EE5F7946B6092C72CDACB94DB1F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2E7D02AD17639706B2A107BB2F9C7A004839906F71E3868CBFCAA29DAAC9AF1CD2E6B507y3n8L" TargetMode="External"/><Relationship Id="rId10" Type="http://schemas.openxmlformats.org/officeDocument/2006/relationships/hyperlink" Target="consultantplus://offline/ref=C580EFA67561C9F40C20D28CDB37B6C791EE5F7946B6092C72CDACB94DB1F7I" TargetMode="External"/><Relationship Id="rId19" Type="http://schemas.openxmlformats.org/officeDocument/2006/relationships/hyperlink" Target="consultantplus://offline/ref=AD8924B25A64AD2D3730E3EB504A959984E99301F8C94E9152A76A96BB93522D85F12DE9CACFDB71SB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41B44B9D5732871A9C7B6D11F719301745CD04D54C5ED9CAD562D45Dg7qDI" TargetMode="External"/><Relationship Id="rId14" Type="http://schemas.openxmlformats.org/officeDocument/2006/relationships/hyperlink" Target="consultantplus://offline/ref=673949853A0971862E6DC62D2A452FB142D8A966C8548CD22BFA102FC97C7DEA80D7A6E3B77F9AE929B4A8j1i9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EAB9-843B-41BD-8E52-97F899DE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Links>
    <vt:vector size="48" baseType="variant">
      <vt:variant>
        <vt:i4>7405621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consultantplus://offline/ref=AD8924B25A64AD2D3730E3EB504A959984E99301F8C94E9152A76A96BB93522D85F12DE9CACFDB71SBr1M</vt:lpwstr>
      </vt:variant>
      <vt:variant>
        <vt:lpwstr/>
      </vt:variant>
      <vt:variant>
        <vt:i4>4259851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consultantplus://offline/ref=AD8924B25A64AD2D3730E3EB504A959984E99301F8C94E9152A76A96BB93522D85F12DEFCCSCrFM</vt:lpwstr>
      </vt:variant>
      <vt:variant>
        <vt:lpwstr/>
      </vt:variant>
      <vt:variant>
        <vt:i4>7405672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consultantplus://offline/ref=AD8924B25A64AD2D3730E3EB504A959984E99301F8C94E9152A76A96BB93522D85F12DE9CACFDB7ESBr8M</vt:lpwstr>
      </vt:variant>
      <vt:variant>
        <vt:lpwstr/>
      </vt:variant>
      <vt:variant>
        <vt:i4>4259851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consultantplus://offline/ref=AD8924B25A64AD2D3730E3EB504A959984E99301F8C94E9152A76A96BB93522D85F12DEFC2SCr7M</vt:lpwstr>
      </vt:variant>
      <vt:variant>
        <vt:lpwstr/>
      </vt:variant>
      <vt:variant>
        <vt:i4>851970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consultantplus://offline/ref=722E7D02AD17639706B2A107BB2F9C7A004839906F71E3868CBFCAA29DAAC9AF1CD2E6B507y3n8L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consultantplus://offline/ref=673949853A0971862E6DC62D2A452FB142D8A966C8548CD22BFA102FC97C7DEA80D7A6E3B77F9AE929B4A8j1i9K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consultantplus://offline/ref=EDF7EDAED42438593DB5F459C0943D101148370051EBF25F1E41D417C0WEkBL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consultantplus://offline/ref=82178B6B9E0EEFD512CB0799E6B1EBBBA725D890FFC415AE701BF557044E75C8dE76K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Пользователь Windows</cp:lastModifiedBy>
  <cp:revision>6</cp:revision>
  <cp:lastPrinted>2018-09-13T06:09:00Z</cp:lastPrinted>
  <dcterms:created xsi:type="dcterms:W3CDTF">2018-09-11T07:17:00Z</dcterms:created>
  <dcterms:modified xsi:type="dcterms:W3CDTF">2018-09-20T12:58:00Z</dcterms:modified>
</cp:coreProperties>
</file>