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F14A3D" w:rsidRDefault="003D7EC2" w:rsidP="003D7EC2">
      <w:pPr>
        <w:ind w:left="3544" w:right="-5"/>
        <w:rPr>
          <w:b/>
          <w:bCs/>
          <w:i/>
          <w:iCs/>
          <w:sz w:val="26"/>
          <w:szCs w:val="26"/>
        </w:rPr>
      </w:pPr>
      <w:r w:rsidRPr="00F14A3D">
        <w:rPr>
          <w:b/>
          <w:bCs/>
          <w:i/>
          <w:iCs/>
          <w:sz w:val="26"/>
          <w:szCs w:val="26"/>
        </w:rPr>
        <w:t xml:space="preserve">Комитет Государственного Совета                  Чувашской Республики по </w:t>
      </w:r>
      <w:r w:rsidRPr="00F14A3D">
        <w:rPr>
          <w:b/>
          <w:bCs/>
          <w:i/>
          <w:iCs/>
          <w:spacing w:val="-4"/>
          <w:sz w:val="26"/>
          <w:szCs w:val="26"/>
        </w:rPr>
        <w:t>государственному  строительству</w:t>
      </w:r>
      <w:r w:rsidRPr="00F14A3D">
        <w:rPr>
          <w:b/>
          <w:bCs/>
          <w:i/>
          <w:iCs/>
          <w:sz w:val="26"/>
          <w:szCs w:val="26"/>
        </w:rPr>
        <w:t xml:space="preserve">, местному самоуправлению, </w:t>
      </w:r>
    </w:p>
    <w:p w:rsidR="003D7EC2" w:rsidRPr="00F14A3D" w:rsidRDefault="003D7EC2" w:rsidP="003D7EC2">
      <w:pPr>
        <w:ind w:left="3544" w:right="-5"/>
        <w:jc w:val="both"/>
        <w:rPr>
          <w:b/>
          <w:bCs/>
          <w:i/>
          <w:iCs/>
          <w:sz w:val="26"/>
          <w:szCs w:val="26"/>
        </w:rPr>
      </w:pPr>
      <w:r w:rsidRPr="00F14A3D">
        <w:rPr>
          <w:b/>
          <w:bCs/>
          <w:i/>
          <w:iCs/>
          <w:sz w:val="26"/>
          <w:szCs w:val="26"/>
        </w:rPr>
        <w:t>Регламенту и депутатской этике</w:t>
      </w:r>
    </w:p>
    <w:p w:rsidR="003D7EC2" w:rsidRPr="00F14A3D" w:rsidRDefault="003D7EC2" w:rsidP="003D7EC2">
      <w:pPr>
        <w:rPr>
          <w:sz w:val="26"/>
          <w:szCs w:val="26"/>
        </w:rPr>
      </w:pPr>
    </w:p>
    <w:p w:rsidR="003D7EC2" w:rsidRPr="00F14A3D" w:rsidRDefault="003D7EC2" w:rsidP="00FF1672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  <w:r w:rsidRPr="00F14A3D">
        <w:rPr>
          <w:rFonts w:ascii="Times New Roman" w:hAnsi="Times New Roman"/>
          <w:sz w:val="26"/>
          <w:szCs w:val="26"/>
        </w:rPr>
        <w:t>ЮРИДИЧЕСКОЕ ЗАКЛЮЧЕНИЕ</w:t>
      </w:r>
    </w:p>
    <w:p w:rsidR="003D7EC2" w:rsidRPr="00F14A3D" w:rsidRDefault="003D7EC2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6"/>
          <w:szCs w:val="26"/>
        </w:rPr>
      </w:pPr>
      <w:r w:rsidRPr="00F14A3D">
        <w:rPr>
          <w:b/>
          <w:sz w:val="26"/>
          <w:szCs w:val="26"/>
        </w:rPr>
        <w:t xml:space="preserve">на проект закона Чувашской Республики </w:t>
      </w:r>
    </w:p>
    <w:p w:rsidR="00F14A3D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6"/>
          <w:szCs w:val="26"/>
        </w:rPr>
      </w:pPr>
      <w:r w:rsidRPr="00F14A3D">
        <w:rPr>
          <w:b/>
          <w:sz w:val="26"/>
          <w:szCs w:val="26"/>
        </w:rPr>
        <w:t xml:space="preserve">"О внесении изменений в </w:t>
      </w:r>
      <w:r w:rsidR="00F14A3D">
        <w:rPr>
          <w:b/>
          <w:sz w:val="26"/>
          <w:szCs w:val="26"/>
        </w:rPr>
        <w:t xml:space="preserve">статьи 33 и 48 </w:t>
      </w:r>
      <w:r w:rsidRPr="00F14A3D">
        <w:rPr>
          <w:b/>
          <w:sz w:val="26"/>
          <w:szCs w:val="26"/>
        </w:rPr>
        <w:t>Закон</w:t>
      </w:r>
      <w:r w:rsidR="00F14A3D">
        <w:rPr>
          <w:b/>
          <w:sz w:val="26"/>
          <w:szCs w:val="26"/>
        </w:rPr>
        <w:t>а</w:t>
      </w:r>
      <w:r w:rsidRPr="00F14A3D">
        <w:rPr>
          <w:b/>
          <w:sz w:val="26"/>
          <w:szCs w:val="26"/>
        </w:rPr>
        <w:t xml:space="preserve"> Чувашской Республики </w:t>
      </w:r>
    </w:p>
    <w:p w:rsidR="00F14A3D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6"/>
          <w:szCs w:val="26"/>
        </w:rPr>
      </w:pPr>
      <w:r w:rsidRPr="00F14A3D">
        <w:rPr>
          <w:b/>
          <w:sz w:val="26"/>
          <w:szCs w:val="26"/>
        </w:rPr>
        <w:t xml:space="preserve">"О местном референдуме и голосовании по вопросам изменения границ </w:t>
      </w:r>
    </w:p>
    <w:p w:rsidR="00F14A3D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6"/>
          <w:szCs w:val="26"/>
        </w:rPr>
      </w:pPr>
      <w:r w:rsidRPr="00F14A3D">
        <w:rPr>
          <w:b/>
          <w:sz w:val="26"/>
          <w:szCs w:val="26"/>
        </w:rPr>
        <w:t>мун</w:t>
      </w:r>
      <w:r w:rsidRPr="00F14A3D">
        <w:rPr>
          <w:b/>
          <w:sz w:val="26"/>
          <w:szCs w:val="26"/>
        </w:rPr>
        <w:t>и</w:t>
      </w:r>
      <w:r w:rsidRPr="00F14A3D">
        <w:rPr>
          <w:b/>
          <w:sz w:val="26"/>
          <w:szCs w:val="26"/>
        </w:rPr>
        <w:t>ципального образования, преобразования муниципального образования, отзыву депутата, члена выборного органа местного самоуправления,</w:t>
      </w:r>
      <w:r w:rsidR="00B00B85" w:rsidRPr="00F14A3D">
        <w:rPr>
          <w:b/>
          <w:sz w:val="26"/>
          <w:szCs w:val="26"/>
        </w:rPr>
        <w:t xml:space="preserve"> </w:t>
      </w:r>
    </w:p>
    <w:p w:rsidR="00AB5AF9" w:rsidRPr="00F14A3D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6"/>
          <w:szCs w:val="26"/>
        </w:rPr>
      </w:pPr>
      <w:r w:rsidRPr="00F14A3D">
        <w:rPr>
          <w:b/>
          <w:sz w:val="26"/>
          <w:szCs w:val="26"/>
        </w:rPr>
        <w:t>выбо</w:t>
      </w:r>
      <w:r w:rsidRPr="00F14A3D">
        <w:rPr>
          <w:b/>
          <w:sz w:val="26"/>
          <w:szCs w:val="26"/>
        </w:rPr>
        <w:t>р</w:t>
      </w:r>
      <w:r w:rsidRPr="00F14A3D">
        <w:rPr>
          <w:b/>
          <w:sz w:val="26"/>
          <w:szCs w:val="26"/>
        </w:rPr>
        <w:t>ного должностного лица местного самоуправления"</w:t>
      </w:r>
    </w:p>
    <w:p w:rsidR="003D7EC2" w:rsidRPr="00F14A3D" w:rsidRDefault="003D7EC2" w:rsidP="00AB5AF9">
      <w:pPr>
        <w:ind w:right="-185"/>
        <w:jc w:val="center"/>
        <w:rPr>
          <w:b/>
          <w:bCs/>
          <w:sz w:val="26"/>
          <w:szCs w:val="26"/>
        </w:rPr>
      </w:pPr>
      <w:r w:rsidRPr="00F14A3D">
        <w:rPr>
          <w:b/>
          <w:sz w:val="26"/>
          <w:szCs w:val="26"/>
        </w:rPr>
        <w:t xml:space="preserve"> </w:t>
      </w:r>
    </w:p>
    <w:p w:rsidR="007A3448" w:rsidRPr="00F14A3D" w:rsidRDefault="003D7EC2" w:rsidP="007A3448">
      <w:pPr>
        <w:ind w:firstLine="709"/>
        <w:jc w:val="both"/>
        <w:rPr>
          <w:sz w:val="26"/>
          <w:szCs w:val="26"/>
        </w:rPr>
      </w:pPr>
      <w:proofErr w:type="gramStart"/>
      <w:r w:rsidRPr="00F14A3D">
        <w:rPr>
          <w:sz w:val="26"/>
          <w:szCs w:val="26"/>
        </w:rPr>
        <w:t xml:space="preserve">Проект закона Чувашской Республики </w:t>
      </w:r>
      <w:r w:rsidR="000B3CEF" w:rsidRPr="00F14A3D">
        <w:rPr>
          <w:sz w:val="26"/>
          <w:szCs w:val="26"/>
        </w:rPr>
        <w:t xml:space="preserve">"О внесении изменений в </w:t>
      </w:r>
      <w:r w:rsidR="00F14A3D">
        <w:rPr>
          <w:sz w:val="26"/>
          <w:szCs w:val="26"/>
        </w:rPr>
        <w:t xml:space="preserve">статьи 33 </w:t>
      </w:r>
      <w:r w:rsidR="00F14A3D">
        <w:rPr>
          <w:sz w:val="26"/>
          <w:szCs w:val="26"/>
        </w:rPr>
        <w:br/>
        <w:t xml:space="preserve">и 48 </w:t>
      </w:r>
      <w:r w:rsidR="000B3CEF" w:rsidRPr="00F14A3D">
        <w:rPr>
          <w:sz w:val="26"/>
          <w:szCs w:val="26"/>
        </w:rPr>
        <w:t>Закон</w:t>
      </w:r>
      <w:r w:rsidR="00F14A3D">
        <w:rPr>
          <w:sz w:val="26"/>
          <w:szCs w:val="26"/>
        </w:rPr>
        <w:t>а</w:t>
      </w:r>
      <w:r w:rsidR="000B3CEF" w:rsidRPr="00F14A3D">
        <w:rPr>
          <w:sz w:val="26"/>
          <w:szCs w:val="26"/>
        </w:rPr>
        <w:t xml:space="preserve"> Чувашской Республики "О местном референдуме и голосовании по в</w:t>
      </w:r>
      <w:r w:rsidR="000B3CEF" w:rsidRPr="00F14A3D">
        <w:rPr>
          <w:sz w:val="26"/>
          <w:szCs w:val="26"/>
        </w:rPr>
        <w:t>о</w:t>
      </w:r>
      <w:r w:rsidR="000B3CEF" w:rsidRPr="00F14A3D">
        <w:rPr>
          <w:sz w:val="26"/>
          <w:szCs w:val="26"/>
        </w:rPr>
        <w:t>просам изменения границ муниципального образования, преобразования муниц</w:t>
      </w:r>
      <w:r w:rsidR="000B3CEF" w:rsidRPr="00F14A3D">
        <w:rPr>
          <w:sz w:val="26"/>
          <w:szCs w:val="26"/>
        </w:rPr>
        <w:t>и</w:t>
      </w:r>
      <w:r w:rsidR="000B3CEF" w:rsidRPr="00F14A3D">
        <w:rPr>
          <w:sz w:val="26"/>
          <w:szCs w:val="26"/>
        </w:rPr>
        <w:t>пального образования, отзыву депутата, члена выборного органа местного сам</w:t>
      </w:r>
      <w:r w:rsidR="000B3CEF" w:rsidRPr="00F14A3D">
        <w:rPr>
          <w:sz w:val="26"/>
          <w:szCs w:val="26"/>
        </w:rPr>
        <w:t>о</w:t>
      </w:r>
      <w:r w:rsidR="000B3CEF" w:rsidRPr="00F14A3D">
        <w:rPr>
          <w:sz w:val="26"/>
          <w:szCs w:val="26"/>
        </w:rPr>
        <w:t xml:space="preserve">управления, выборного должностного лица местного самоуправления" </w:t>
      </w:r>
      <w:r w:rsidRPr="00F14A3D">
        <w:rPr>
          <w:sz w:val="26"/>
          <w:szCs w:val="26"/>
        </w:rPr>
        <w:t xml:space="preserve">(далее – проект закона) </w:t>
      </w:r>
      <w:r w:rsidR="007A3448" w:rsidRPr="00F14A3D">
        <w:rPr>
          <w:sz w:val="26"/>
          <w:szCs w:val="26"/>
        </w:rPr>
        <w:t>разработан в связи с прин</w:t>
      </w:r>
      <w:r w:rsidR="007A3448" w:rsidRPr="00F14A3D">
        <w:rPr>
          <w:sz w:val="26"/>
          <w:szCs w:val="26"/>
        </w:rPr>
        <w:t>я</w:t>
      </w:r>
      <w:r w:rsidR="007A3448" w:rsidRPr="00F14A3D">
        <w:rPr>
          <w:sz w:val="26"/>
          <w:szCs w:val="26"/>
        </w:rPr>
        <w:t>тием Федерального закона от 29 мая 2019 года № 104-ФЗ "О внесении изменений</w:t>
      </w:r>
      <w:proofErr w:type="gramEnd"/>
      <w:r w:rsidR="007A3448" w:rsidRPr="00F14A3D">
        <w:rPr>
          <w:sz w:val="26"/>
          <w:szCs w:val="26"/>
        </w:rPr>
        <w:t xml:space="preserve"> в отдельные законодательные акты Росси</w:t>
      </w:r>
      <w:r w:rsidR="007A3448" w:rsidRPr="00F14A3D">
        <w:rPr>
          <w:sz w:val="26"/>
          <w:szCs w:val="26"/>
        </w:rPr>
        <w:t>й</w:t>
      </w:r>
      <w:r w:rsidR="007A3448" w:rsidRPr="00F14A3D">
        <w:rPr>
          <w:sz w:val="26"/>
          <w:szCs w:val="26"/>
        </w:rPr>
        <w:t>ской Фед</w:t>
      </w:r>
      <w:r w:rsidR="007A3448" w:rsidRPr="00F14A3D">
        <w:rPr>
          <w:sz w:val="26"/>
          <w:szCs w:val="26"/>
        </w:rPr>
        <w:t>е</w:t>
      </w:r>
      <w:r w:rsidR="007A3448" w:rsidRPr="00F14A3D">
        <w:rPr>
          <w:sz w:val="26"/>
          <w:szCs w:val="26"/>
        </w:rPr>
        <w:t>рации".</w:t>
      </w:r>
    </w:p>
    <w:p w:rsidR="007A3448" w:rsidRPr="00F14A3D" w:rsidRDefault="007A3448" w:rsidP="007A3448">
      <w:pPr>
        <w:ind w:firstLine="709"/>
        <w:jc w:val="both"/>
        <w:rPr>
          <w:noProof/>
          <w:sz w:val="26"/>
          <w:szCs w:val="26"/>
        </w:rPr>
      </w:pPr>
      <w:r w:rsidRPr="00F14A3D">
        <w:rPr>
          <w:noProof/>
          <w:sz w:val="26"/>
          <w:szCs w:val="26"/>
        </w:rPr>
        <w:t>Проект закона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7A3448" w:rsidRPr="00F14A3D" w:rsidRDefault="007A3448" w:rsidP="007A3448">
      <w:pPr>
        <w:ind w:firstLine="709"/>
        <w:jc w:val="both"/>
        <w:rPr>
          <w:noProof/>
          <w:sz w:val="26"/>
          <w:szCs w:val="26"/>
        </w:rPr>
      </w:pPr>
      <w:r w:rsidRPr="00F14A3D">
        <w:rPr>
          <w:noProof/>
          <w:sz w:val="26"/>
          <w:szCs w:val="26"/>
        </w:rPr>
        <w:t>При проведении антикоррупционной экспертизы проекта закона коррупциогенные факторы не выявлены.</w:t>
      </w:r>
    </w:p>
    <w:p w:rsidR="007A3448" w:rsidRPr="00F14A3D" w:rsidRDefault="007A3448" w:rsidP="007A3448">
      <w:pPr>
        <w:ind w:firstLine="709"/>
        <w:jc w:val="both"/>
        <w:rPr>
          <w:sz w:val="26"/>
          <w:szCs w:val="26"/>
        </w:rPr>
      </w:pPr>
      <w:proofErr w:type="gramStart"/>
      <w:r w:rsidRPr="00F14A3D">
        <w:rPr>
          <w:noProof/>
          <w:sz w:val="26"/>
          <w:szCs w:val="26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7A3448" w:rsidRPr="00F14A3D" w:rsidRDefault="007A3448" w:rsidP="007A3448">
      <w:pPr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559"/>
        <w:gridCol w:w="2552"/>
      </w:tblGrid>
      <w:tr w:rsidR="007A3448" w:rsidRPr="00F14A3D" w:rsidTr="007A3448">
        <w:tc>
          <w:tcPr>
            <w:tcW w:w="5353" w:type="dxa"/>
          </w:tcPr>
          <w:p w:rsidR="007A3448" w:rsidRPr="00F14A3D" w:rsidRDefault="007A3448" w:rsidP="007A34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6"/>
                <w:szCs w:val="26"/>
              </w:rPr>
            </w:pPr>
            <w:r w:rsidRPr="00F14A3D">
              <w:rPr>
                <w:iCs/>
                <w:sz w:val="26"/>
                <w:szCs w:val="26"/>
              </w:rPr>
              <w:t>Заместитель Руководителя</w:t>
            </w:r>
          </w:p>
          <w:p w:rsidR="007A3448" w:rsidRPr="00F14A3D" w:rsidRDefault="007A3448" w:rsidP="007A34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6"/>
                <w:szCs w:val="26"/>
              </w:rPr>
            </w:pPr>
            <w:r w:rsidRPr="00F14A3D">
              <w:rPr>
                <w:iCs/>
                <w:sz w:val="26"/>
                <w:szCs w:val="26"/>
              </w:rPr>
              <w:t>Аппарата Государственного</w:t>
            </w:r>
            <w:r w:rsidR="00154E34" w:rsidRPr="00F14A3D">
              <w:rPr>
                <w:iCs/>
                <w:sz w:val="26"/>
                <w:szCs w:val="26"/>
              </w:rPr>
              <w:t xml:space="preserve"> </w:t>
            </w:r>
            <w:r w:rsidR="00154E34" w:rsidRPr="00F14A3D">
              <w:rPr>
                <w:iCs/>
                <w:sz w:val="26"/>
                <w:szCs w:val="26"/>
              </w:rPr>
              <w:t>Совета</w:t>
            </w:r>
          </w:p>
          <w:p w:rsidR="00154E34" w:rsidRDefault="007A3448" w:rsidP="007A34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6"/>
                <w:szCs w:val="26"/>
              </w:rPr>
            </w:pPr>
            <w:r w:rsidRPr="00F14A3D">
              <w:rPr>
                <w:iCs/>
                <w:sz w:val="26"/>
                <w:szCs w:val="26"/>
              </w:rPr>
              <w:t xml:space="preserve">Чувашской Республики – начальник </w:t>
            </w:r>
          </w:p>
          <w:p w:rsidR="007A3448" w:rsidRPr="00F14A3D" w:rsidRDefault="007A3448" w:rsidP="007A34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6"/>
                <w:szCs w:val="26"/>
              </w:rPr>
            </w:pPr>
            <w:bookmarkStart w:id="0" w:name="_GoBack"/>
            <w:bookmarkEnd w:id="0"/>
            <w:r w:rsidRPr="00F14A3D">
              <w:rPr>
                <w:iCs/>
                <w:sz w:val="26"/>
                <w:szCs w:val="26"/>
              </w:rPr>
              <w:t>Госуда</w:t>
            </w:r>
            <w:r w:rsidRPr="00F14A3D">
              <w:rPr>
                <w:iCs/>
                <w:sz w:val="26"/>
                <w:szCs w:val="26"/>
              </w:rPr>
              <w:t>р</w:t>
            </w:r>
            <w:r w:rsidRPr="00F14A3D">
              <w:rPr>
                <w:iCs/>
                <w:sz w:val="26"/>
                <w:szCs w:val="26"/>
              </w:rPr>
              <w:t>ственно-правового управления</w:t>
            </w:r>
          </w:p>
          <w:p w:rsidR="007A3448" w:rsidRPr="00F14A3D" w:rsidRDefault="007A3448" w:rsidP="007A344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A3448" w:rsidRPr="00F14A3D" w:rsidRDefault="007A3448" w:rsidP="007A3448">
            <w:pPr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A3448" w:rsidRPr="00F14A3D" w:rsidRDefault="007A3448" w:rsidP="007A3448">
            <w:pPr>
              <w:rPr>
                <w:bCs/>
                <w:sz w:val="26"/>
                <w:szCs w:val="26"/>
              </w:rPr>
            </w:pPr>
          </w:p>
          <w:p w:rsidR="007A3448" w:rsidRPr="00F14A3D" w:rsidRDefault="007A3448" w:rsidP="007A3448">
            <w:pPr>
              <w:rPr>
                <w:bCs/>
                <w:sz w:val="26"/>
                <w:szCs w:val="26"/>
              </w:rPr>
            </w:pPr>
          </w:p>
          <w:p w:rsidR="007A3448" w:rsidRPr="00F14A3D" w:rsidRDefault="007A3448" w:rsidP="007A3448">
            <w:pPr>
              <w:rPr>
                <w:bCs/>
                <w:sz w:val="26"/>
                <w:szCs w:val="26"/>
              </w:rPr>
            </w:pPr>
          </w:p>
          <w:p w:rsidR="007A3448" w:rsidRPr="00F14A3D" w:rsidRDefault="007A3448" w:rsidP="007A3448">
            <w:pPr>
              <w:jc w:val="right"/>
              <w:rPr>
                <w:bCs/>
                <w:sz w:val="26"/>
                <w:szCs w:val="26"/>
              </w:rPr>
            </w:pPr>
            <w:r w:rsidRPr="00F14A3D">
              <w:rPr>
                <w:bCs/>
                <w:sz w:val="26"/>
                <w:szCs w:val="26"/>
              </w:rPr>
              <w:t>Л.Г. Ксенофонтова</w:t>
            </w:r>
          </w:p>
        </w:tc>
      </w:tr>
    </w:tbl>
    <w:p w:rsidR="007A3448" w:rsidRPr="00F14A3D" w:rsidRDefault="007A3448" w:rsidP="007A344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14A3D">
        <w:rPr>
          <w:sz w:val="20"/>
          <w:szCs w:val="20"/>
        </w:rPr>
        <w:t>Семенова И.А.</w:t>
      </w:r>
    </w:p>
    <w:p w:rsidR="007A3448" w:rsidRPr="00F14A3D" w:rsidRDefault="007A3448" w:rsidP="007A344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14A3D">
        <w:rPr>
          <w:sz w:val="20"/>
          <w:szCs w:val="20"/>
        </w:rPr>
        <w:t>64-21-64 доб. 1050</w:t>
      </w:r>
    </w:p>
    <w:p w:rsidR="00C53243" w:rsidRPr="00F14A3D" w:rsidRDefault="00C53243" w:rsidP="007A34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0"/>
          <w:szCs w:val="20"/>
        </w:rPr>
      </w:pPr>
    </w:p>
    <w:p w:rsidR="000B3CEF" w:rsidRPr="00C53243" w:rsidRDefault="000B3CEF" w:rsidP="007A3448">
      <w:pPr>
        <w:ind w:right="-187" w:firstLine="709"/>
        <w:jc w:val="both"/>
        <w:rPr>
          <w:bCs/>
          <w:sz w:val="28"/>
          <w:szCs w:val="28"/>
        </w:rPr>
      </w:pPr>
    </w:p>
    <w:sectPr w:rsidR="000B3CEF" w:rsidRPr="00C53243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48" w:rsidRDefault="007A3448">
      <w:r>
        <w:separator/>
      </w:r>
    </w:p>
  </w:endnote>
  <w:endnote w:type="continuationSeparator" w:id="0">
    <w:p w:rsidR="007A3448" w:rsidRDefault="007A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48" w:rsidRDefault="007A3448">
      <w:r>
        <w:separator/>
      </w:r>
    </w:p>
  </w:footnote>
  <w:footnote w:type="continuationSeparator" w:id="0">
    <w:p w:rsidR="007A3448" w:rsidRDefault="007A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7A3448" w:rsidRDefault="007A34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3D">
          <w:rPr>
            <w:noProof/>
          </w:rPr>
          <w:t>2</w:t>
        </w:r>
        <w:r>
          <w:fldChar w:fldCharType="end"/>
        </w:r>
      </w:p>
    </w:sdtContent>
  </w:sdt>
  <w:p w:rsidR="007A3448" w:rsidRDefault="007A3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95D7B"/>
    <w:rsid w:val="000B3CEF"/>
    <w:rsid w:val="001126B4"/>
    <w:rsid w:val="0014319A"/>
    <w:rsid w:val="00154E34"/>
    <w:rsid w:val="001A4B5F"/>
    <w:rsid w:val="001D32D3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E3622"/>
    <w:rsid w:val="007A3448"/>
    <w:rsid w:val="00857A99"/>
    <w:rsid w:val="008F32FF"/>
    <w:rsid w:val="00905EB5"/>
    <w:rsid w:val="00951C59"/>
    <w:rsid w:val="009B7F5D"/>
    <w:rsid w:val="009C499F"/>
    <w:rsid w:val="009D5A08"/>
    <w:rsid w:val="00A21859"/>
    <w:rsid w:val="00AB5AF9"/>
    <w:rsid w:val="00B00B85"/>
    <w:rsid w:val="00B55891"/>
    <w:rsid w:val="00B9116E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  <w:rsid w:val="00F14A3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2019-09-17T08:30:00Z</cp:lastPrinted>
  <dcterms:created xsi:type="dcterms:W3CDTF">2019-09-17T08:08:00Z</dcterms:created>
  <dcterms:modified xsi:type="dcterms:W3CDTF">2019-09-17T08:35:00Z</dcterms:modified>
</cp:coreProperties>
</file>