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FC" w:rsidRPr="00C31296" w:rsidRDefault="00A26BA4" w:rsidP="00A26BA4">
      <w:pPr>
        <w:autoSpaceDE w:val="0"/>
        <w:autoSpaceDN w:val="0"/>
        <w:adjustRightInd w:val="0"/>
        <w:spacing w:after="0" w:line="240" w:lineRule="auto"/>
        <w:ind w:left="7371"/>
        <w:jc w:val="center"/>
        <w:outlineLvl w:val="0"/>
        <w:rPr>
          <w:rFonts w:cstheme="minorHAnsi"/>
          <w:b/>
          <w:i/>
          <w:sz w:val="24"/>
          <w:szCs w:val="24"/>
        </w:rPr>
      </w:pPr>
      <w:r w:rsidRPr="00C31296">
        <w:rPr>
          <w:rFonts w:cstheme="minorHAnsi"/>
          <w:b/>
          <w:i/>
          <w:sz w:val="24"/>
          <w:szCs w:val="24"/>
        </w:rPr>
        <w:t>Извлечение</w:t>
      </w:r>
    </w:p>
    <w:p w:rsidR="00A26BA4" w:rsidRPr="00C31296" w:rsidRDefault="00A26BA4" w:rsidP="00A26BA4">
      <w:pPr>
        <w:autoSpaceDE w:val="0"/>
        <w:autoSpaceDN w:val="0"/>
        <w:adjustRightInd w:val="0"/>
        <w:spacing w:after="0" w:line="240" w:lineRule="auto"/>
        <w:ind w:left="7371"/>
        <w:jc w:val="center"/>
        <w:outlineLvl w:val="0"/>
        <w:rPr>
          <w:rFonts w:cstheme="minorHAnsi"/>
          <w:i/>
          <w:sz w:val="24"/>
          <w:szCs w:val="24"/>
        </w:rPr>
      </w:pPr>
      <w:r w:rsidRPr="00C31296">
        <w:rPr>
          <w:rFonts w:cstheme="minorHAnsi"/>
          <w:i/>
          <w:sz w:val="24"/>
          <w:szCs w:val="24"/>
        </w:rPr>
        <w:t xml:space="preserve">в редакции </w:t>
      </w:r>
      <w:r w:rsidRPr="00C31296">
        <w:rPr>
          <w:rFonts w:cstheme="minorHAnsi"/>
          <w:i/>
          <w:sz w:val="24"/>
          <w:szCs w:val="24"/>
        </w:rPr>
        <w:br/>
        <w:t>ПФЗ № 657895-7</w:t>
      </w:r>
    </w:p>
    <w:p w:rsidR="00A26BA4" w:rsidRPr="00C31296" w:rsidRDefault="00A26BA4" w:rsidP="00A26BA4">
      <w:pPr>
        <w:autoSpaceDE w:val="0"/>
        <w:autoSpaceDN w:val="0"/>
        <w:adjustRightInd w:val="0"/>
        <w:spacing w:after="0" w:line="240" w:lineRule="auto"/>
        <w:ind w:left="7371"/>
        <w:jc w:val="center"/>
        <w:outlineLvl w:val="0"/>
        <w:rPr>
          <w:rFonts w:cstheme="minorHAnsi"/>
          <w:i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1"/>
        <w:gridCol w:w="4791"/>
      </w:tblGrid>
      <w:tr w:rsidR="00D06FDB" w:rsidRPr="00C31296">
        <w:tc>
          <w:tcPr>
            <w:tcW w:w="5103" w:type="dxa"/>
          </w:tcPr>
          <w:p w:rsidR="00D06FDB" w:rsidRPr="00C31296" w:rsidRDefault="00D06FD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31296">
              <w:rPr>
                <w:rFonts w:cstheme="minorHAnsi"/>
                <w:sz w:val="24"/>
                <w:szCs w:val="24"/>
              </w:rPr>
              <w:t>17 июля 1999 года</w:t>
            </w:r>
          </w:p>
        </w:tc>
        <w:tc>
          <w:tcPr>
            <w:tcW w:w="5103" w:type="dxa"/>
          </w:tcPr>
          <w:p w:rsidR="00D06FDB" w:rsidRPr="00C31296" w:rsidRDefault="00D06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C31296">
              <w:rPr>
                <w:rFonts w:cstheme="minorHAnsi"/>
                <w:sz w:val="24"/>
                <w:szCs w:val="24"/>
              </w:rPr>
              <w:t>N 178-ФЗ</w:t>
            </w:r>
          </w:p>
        </w:tc>
      </w:tr>
    </w:tbl>
    <w:p w:rsidR="00D06FDB" w:rsidRPr="00C31296" w:rsidRDefault="00D06FDB" w:rsidP="00D06FD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theme="minorHAnsi"/>
          <w:sz w:val="24"/>
          <w:szCs w:val="24"/>
        </w:rPr>
      </w:pPr>
    </w:p>
    <w:p w:rsidR="00D06FDB" w:rsidRPr="00C31296" w:rsidRDefault="00D06FDB" w:rsidP="00D06F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sz w:val="24"/>
          <w:szCs w:val="24"/>
        </w:rPr>
      </w:pPr>
    </w:p>
    <w:p w:rsidR="00D06FDB" w:rsidRPr="00BD7985" w:rsidRDefault="00D06FDB" w:rsidP="00D06FDB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BD7985">
        <w:rPr>
          <w:rFonts w:cstheme="minorHAnsi"/>
          <w:b/>
          <w:sz w:val="24"/>
          <w:szCs w:val="24"/>
        </w:rPr>
        <w:t>РОССИЙСКАЯ ФЕДЕРАЦИЯ</w:t>
      </w:r>
    </w:p>
    <w:p w:rsidR="00D06FDB" w:rsidRPr="00BD7985" w:rsidRDefault="00D06FDB" w:rsidP="00D06FDB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D06FDB" w:rsidRPr="00BD7985" w:rsidRDefault="00D06FDB" w:rsidP="00D06FDB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BD7985">
        <w:rPr>
          <w:rFonts w:cstheme="minorHAnsi"/>
          <w:b/>
          <w:sz w:val="24"/>
          <w:szCs w:val="24"/>
        </w:rPr>
        <w:t>ФЕДЕРАЛЬНЫЙ ЗАКОН</w:t>
      </w:r>
      <w:bookmarkStart w:id="0" w:name="_GoBack"/>
      <w:bookmarkEnd w:id="0"/>
    </w:p>
    <w:p w:rsidR="00D06FDB" w:rsidRPr="00BD7985" w:rsidRDefault="00D06FDB" w:rsidP="00D06FDB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D06FDB" w:rsidRPr="00BD7985" w:rsidRDefault="00D06FDB" w:rsidP="00D06FDB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BD7985">
        <w:rPr>
          <w:rFonts w:cstheme="minorHAnsi"/>
          <w:b/>
          <w:sz w:val="24"/>
          <w:szCs w:val="24"/>
        </w:rPr>
        <w:t>О ГОСУДАРСТВЕННОЙ СОЦИАЛЬНОЙ ПОМОЩИ</w:t>
      </w:r>
    </w:p>
    <w:p w:rsidR="00DA22FC" w:rsidRPr="00C31296" w:rsidRDefault="00DA22FC" w:rsidP="00DA22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</w:p>
    <w:p w:rsidR="00DA22FC" w:rsidRPr="00C31296" w:rsidRDefault="00DA22FC" w:rsidP="00DA22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C31296">
        <w:rPr>
          <w:rFonts w:cstheme="minorHAnsi"/>
          <w:b/>
          <w:bCs/>
          <w:sz w:val="24"/>
          <w:szCs w:val="24"/>
        </w:rPr>
        <w:t xml:space="preserve">Статья </w:t>
      </w:r>
      <w:r w:rsidR="00C27904" w:rsidRPr="00C27904">
        <w:rPr>
          <w:sz w:val="24"/>
          <w:szCs w:val="24"/>
        </w:rPr>
        <w:t>12</w:t>
      </w:r>
      <w:r w:rsidR="00C27904" w:rsidRPr="00C27904">
        <w:rPr>
          <w:sz w:val="24"/>
          <w:szCs w:val="24"/>
          <w:vertAlign w:val="superscript"/>
        </w:rPr>
        <w:t>1</w:t>
      </w:r>
      <w:r w:rsidRPr="00C31296">
        <w:rPr>
          <w:rFonts w:cstheme="minorHAnsi"/>
          <w:b/>
          <w:bCs/>
          <w:sz w:val="24"/>
          <w:szCs w:val="24"/>
        </w:rPr>
        <w:t>. Социальные доплаты к пенсии</w:t>
      </w:r>
    </w:p>
    <w:p w:rsidR="00DA22FC" w:rsidRPr="00C31296" w:rsidRDefault="00DA22FC" w:rsidP="00DA2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proofErr w:type="gramStart"/>
      <w:r w:rsidRPr="00C31296">
        <w:rPr>
          <w:rFonts w:cstheme="minorHAnsi"/>
          <w:sz w:val="24"/>
          <w:szCs w:val="24"/>
        </w:rPr>
        <w:t xml:space="preserve">(введена Федеральным </w:t>
      </w:r>
      <w:hyperlink r:id="rId7" w:history="1">
        <w:r w:rsidRPr="00C31296">
          <w:rPr>
            <w:rFonts w:cstheme="minorHAnsi"/>
            <w:sz w:val="24"/>
            <w:szCs w:val="24"/>
          </w:rPr>
          <w:t>законом</w:t>
        </w:r>
      </w:hyperlink>
      <w:r w:rsidRPr="00C31296">
        <w:rPr>
          <w:rFonts w:cstheme="minorHAnsi"/>
          <w:sz w:val="24"/>
          <w:szCs w:val="24"/>
        </w:rPr>
        <w:t xml:space="preserve"> от 24.07.2009 N 213-ФЗ (ред. 25.12.2009)</w:t>
      </w:r>
      <w:proofErr w:type="gramEnd"/>
    </w:p>
    <w:p w:rsidR="00DA22FC" w:rsidRPr="00C31296" w:rsidRDefault="00DA22FC" w:rsidP="00DA2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DA22FC" w:rsidRPr="00C31296" w:rsidRDefault="00DA22FC" w:rsidP="00DA2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C31296">
        <w:rPr>
          <w:rFonts w:cstheme="minorHAnsi"/>
          <w:sz w:val="24"/>
          <w:szCs w:val="24"/>
        </w:rPr>
        <w:t xml:space="preserve">1. </w:t>
      </w:r>
      <w:proofErr w:type="gramStart"/>
      <w:r w:rsidRPr="00C31296">
        <w:rPr>
          <w:rFonts w:cstheme="minorHAnsi"/>
          <w:sz w:val="24"/>
          <w:szCs w:val="24"/>
        </w:rPr>
        <w:t>Общая сумма материального обеспечения пенсионера, проживающего на террит</w:t>
      </w:r>
      <w:r w:rsidRPr="00C31296">
        <w:rPr>
          <w:rFonts w:cstheme="minorHAnsi"/>
          <w:sz w:val="24"/>
          <w:szCs w:val="24"/>
        </w:rPr>
        <w:t>о</w:t>
      </w:r>
      <w:r w:rsidRPr="00C31296">
        <w:rPr>
          <w:rFonts w:cstheme="minorHAnsi"/>
          <w:sz w:val="24"/>
          <w:szCs w:val="24"/>
        </w:rPr>
        <w:t>рии Российской Федерации, не осуществляющего работу и (или) иную деятельность, в пер</w:t>
      </w:r>
      <w:r w:rsidRPr="00C31296">
        <w:rPr>
          <w:rFonts w:cstheme="minorHAnsi"/>
          <w:sz w:val="24"/>
          <w:szCs w:val="24"/>
        </w:rPr>
        <w:t>и</w:t>
      </w:r>
      <w:r w:rsidRPr="00C31296">
        <w:rPr>
          <w:rFonts w:cstheme="minorHAnsi"/>
          <w:sz w:val="24"/>
          <w:szCs w:val="24"/>
        </w:rPr>
        <w:t>од которой он подлежит обязательному пенсионному страхованию в соответствии с Фед</w:t>
      </w:r>
      <w:r w:rsidRPr="00C31296">
        <w:rPr>
          <w:rFonts w:cstheme="minorHAnsi"/>
          <w:sz w:val="24"/>
          <w:szCs w:val="24"/>
        </w:rPr>
        <w:t>е</w:t>
      </w:r>
      <w:r w:rsidRPr="00C31296">
        <w:rPr>
          <w:rFonts w:cstheme="minorHAnsi"/>
          <w:sz w:val="24"/>
          <w:szCs w:val="24"/>
        </w:rPr>
        <w:t xml:space="preserve">ральным </w:t>
      </w:r>
      <w:hyperlink r:id="rId8" w:history="1">
        <w:r w:rsidRPr="00C31296">
          <w:rPr>
            <w:rFonts w:cstheme="minorHAnsi"/>
            <w:sz w:val="24"/>
            <w:szCs w:val="24"/>
          </w:rPr>
          <w:t>законом</w:t>
        </w:r>
      </w:hyperlink>
      <w:r w:rsidRPr="00C31296">
        <w:rPr>
          <w:rFonts w:cstheme="minorHAnsi"/>
          <w:sz w:val="24"/>
          <w:szCs w:val="24"/>
        </w:rPr>
        <w:t xml:space="preserve"> от 15 декабря 2001 года N 167-ФЗ "Об обязательном пенсионном страх</w:t>
      </w:r>
      <w:r w:rsidRPr="00C31296">
        <w:rPr>
          <w:rFonts w:cstheme="minorHAnsi"/>
          <w:sz w:val="24"/>
          <w:szCs w:val="24"/>
        </w:rPr>
        <w:t>о</w:t>
      </w:r>
      <w:r w:rsidRPr="00C31296">
        <w:rPr>
          <w:rFonts w:cstheme="minorHAnsi"/>
          <w:sz w:val="24"/>
          <w:szCs w:val="24"/>
        </w:rPr>
        <w:t>вании в Российской Федерации" (далее - Федеральный закон "Об обязательном пенсио</w:t>
      </w:r>
      <w:r w:rsidRPr="00C31296">
        <w:rPr>
          <w:rFonts w:cstheme="minorHAnsi"/>
          <w:sz w:val="24"/>
          <w:szCs w:val="24"/>
        </w:rPr>
        <w:t>н</w:t>
      </w:r>
      <w:r w:rsidRPr="00C31296">
        <w:rPr>
          <w:rFonts w:cstheme="minorHAnsi"/>
          <w:sz w:val="24"/>
          <w:szCs w:val="24"/>
        </w:rPr>
        <w:t>ном страховании в Российской Федерации"), пенсия (пенсии) которому установлена (уст</w:t>
      </w:r>
      <w:r w:rsidRPr="00C31296">
        <w:rPr>
          <w:rFonts w:cstheme="minorHAnsi"/>
          <w:sz w:val="24"/>
          <w:szCs w:val="24"/>
        </w:rPr>
        <w:t>а</w:t>
      </w:r>
      <w:r w:rsidRPr="00C31296">
        <w:rPr>
          <w:rFonts w:cstheme="minorHAnsi"/>
          <w:sz w:val="24"/>
          <w:szCs w:val="24"/>
        </w:rPr>
        <w:t xml:space="preserve">новлены) в соответствии с законодательством Российской Федерации, не может быть меньше величины прожиточного минимума пенсионера, установленной в соответствии </w:t>
      </w:r>
      <w:r w:rsidR="0091230D">
        <w:rPr>
          <w:rFonts w:cstheme="minorHAnsi"/>
          <w:sz w:val="24"/>
          <w:szCs w:val="24"/>
        </w:rPr>
        <w:br/>
      </w:r>
      <w:r w:rsidRPr="00C31296">
        <w:rPr>
          <w:rFonts w:cstheme="minorHAnsi"/>
          <w:sz w:val="24"/>
          <w:szCs w:val="24"/>
        </w:rPr>
        <w:t xml:space="preserve">с </w:t>
      </w:r>
      <w:hyperlink r:id="rId9" w:history="1">
        <w:r w:rsidRPr="00C31296">
          <w:rPr>
            <w:rFonts w:cstheme="minorHAnsi"/>
            <w:sz w:val="24"/>
            <w:szCs w:val="24"/>
          </w:rPr>
          <w:t>пунктом 4 статьи 4</w:t>
        </w:r>
      </w:hyperlink>
      <w:r w:rsidRPr="00C31296">
        <w:rPr>
          <w:rFonts w:cstheme="minorHAnsi"/>
          <w:sz w:val="24"/>
          <w:szCs w:val="24"/>
        </w:rPr>
        <w:t xml:space="preserve"> Федерального закона "О прожиточном минимуме в Российской Фед</w:t>
      </w:r>
      <w:r w:rsidRPr="00C31296">
        <w:rPr>
          <w:rFonts w:cstheme="minorHAnsi"/>
          <w:sz w:val="24"/>
          <w:szCs w:val="24"/>
        </w:rPr>
        <w:t>е</w:t>
      </w:r>
      <w:r w:rsidRPr="00C31296">
        <w:rPr>
          <w:rFonts w:cstheme="minorHAnsi"/>
          <w:sz w:val="24"/>
          <w:szCs w:val="24"/>
        </w:rPr>
        <w:t>рации" в субъекте Российской Федерации.</w:t>
      </w:r>
      <w:proofErr w:type="gramEnd"/>
    </w:p>
    <w:p w:rsidR="00DA22FC" w:rsidRPr="00C31296" w:rsidRDefault="00DA22FC" w:rsidP="00DA22FC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cstheme="minorHAnsi"/>
          <w:sz w:val="24"/>
          <w:szCs w:val="24"/>
        </w:rPr>
      </w:pPr>
      <w:bookmarkStart w:id="1" w:name="Par5"/>
      <w:bookmarkEnd w:id="1"/>
      <w:r w:rsidRPr="00C31296">
        <w:rPr>
          <w:rFonts w:cstheme="minorHAnsi"/>
          <w:sz w:val="24"/>
          <w:szCs w:val="24"/>
        </w:rPr>
        <w:t>2. При подсчете общей суммы материального обеспечения пенсионера учитываются суммы следующих денежных выплат, установленных в соответствии с законодательством Российской Федерации и законодательством субъектов Российской Федерации:</w:t>
      </w:r>
    </w:p>
    <w:p w:rsidR="00DA22FC" w:rsidRPr="00C31296" w:rsidRDefault="00DA22FC" w:rsidP="00DA22FC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cstheme="minorHAnsi"/>
          <w:sz w:val="24"/>
          <w:szCs w:val="24"/>
        </w:rPr>
      </w:pPr>
      <w:bookmarkStart w:id="2" w:name="Par6"/>
      <w:bookmarkEnd w:id="2"/>
      <w:proofErr w:type="gramStart"/>
      <w:r w:rsidRPr="00C31296">
        <w:rPr>
          <w:rFonts w:cstheme="minorHAnsi"/>
          <w:sz w:val="24"/>
          <w:szCs w:val="24"/>
        </w:rPr>
        <w:t>1) пенсий, в том числе сумма полагающейся страховой пенсии по старости с учетом фиксированной выплаты к страховой пенсии, повышений фиксированной выплаты к страх</w:t>
      </w:r>
      <w:r w:rsidRPr="00C31296">
        <w:rPr>
          <w:rFonts w:cstheme="minorHAnsi"/>
          <w:sz w:val="24"/>
          <w:szCs w:val="24"/>
        </w:rPr>
        <w:t>о</w:t>
      </w:r>
      <w:r w:rsidRPr="00C31296">
        <w:rPr>
          <w:rFonts w:cstheme="minorHAnsi"/>
          <w:sz w:val="24"/>
          <w:szCs w:val="24"/>
        </w:rPr>
        <w:t xml:space="preserve">вой пенсии, установленной в соответствии с Федеральным </w:t>
      </w:r>
      <w:hyperlink r:id="rId10" w:history="1">
        <w:r w:rsidRPr="00C31296">
          <w:rPr>
            <w:rFonts w:cstheme="minorHAnsi"/>
            <w:sz w:val="24"/>
            <w:szCs w:val="24"/>
          </w:rPr>
          <w:t>законом</w:t>
        </w:r>
      </w:hyperlink>
      <w:r w:rsidRPr="00C31296">
        <w:rPr>
          <w:rFonts w:cstheme="minorHAnsi"/>
          <w:sz w:val="24"/>
          <w:szCs w:val="24"/>
        </w:rPr>
        <w:t xml:space="preserve"> от 28 декабря 2013 года N 400-ФЗ "О страховых пенсиях", и накопительной пенсии, установленной в соответствии </w:t>
      </w:r>
      <w:r w:rsidR="0091230D">
        <w:rPr>
          <w:rFonts w:cstheme="minorHAnsi"/>
          <w:sz w:val="24"/>
          <w:szCs w:val="24"/>
        </w:rPr>
        <w:br/>
      </w:r>
      <w:r w:rsidRPr="00C31296">
        <w:rPr>
          <w:rFonts w:cstheme="minorHAnsi"/>
          <w:sz w:val="24"/>
          <w:szCs w:val="24"/>
        </w:rPr>
        <w:t xml:space="preserve">с Федеральным </w:t>
      </w:r>
      <w:hyperlink r:id="rId11" w:history="1">
        <w:r w:rsidRPr="00C31296">
          <w:rPr>
            <w:rFonts w:cstheme="minorHAnsi"/>
            <w:sz w:val="24"/>
            <w:szCs w:val="24"/>
          </w:rPr>
          <w:t>законом</w:t>
        </w:r>
      </w:hyperlink>
      <w:r w:rsidRPr="00C31296">
        <w:rPr>
          <w:rFonts w:cstheme="minorHAnsi"/>
          <w:sz w:val="24"/>
          <w:szCs w:val="24"/>
        </w:rPr>
        <w:t xml:space="preserve"> от 28 декабря 2013 года N 424-ФЗ "О накопительной пенсии", </w:t>
      </w:r>
      <w:r w:rsidR="0091230D">
        <w:rPr>
          <w:rFonts w:cstheme="minorHAnsi"/>
          <w:sz w:val="24"/>
          <w:szCs w:val="24"/>
        </w:rPr>
        <w:br/>
      </w:r>
      <w:r w:rsidRPr="00C31296">
        <w:rPr>
          <w:rFonts w:cstheme="minorHAnsi"/>
          <w:sz w:val="24"/>
          <w:szCs w:val="24"/>
        </w:rPr>
        <w:t>в</w:t>
      </w:r>
      <w:proofErr w:type="gramEnd"/>
      <w:r w:rsidRPr="00C31296">
        <w:rPr>
          <w:rFonts w:cstheme="minorHAnsi"/>
          <w:sz w:val="24"/>
          <w:szCs w:val="24"/>
        </w:rPr>
        <w:t xml:space="preserve"> </w:t>
      </w:r>
      <w:proofErr w:type="gramStart"/>
      <w:r w:rsidRPr="00C31296">
        <w:rPr>
          <w:rFonts w:cstheme="minorHAnsi"/>
          <w:sz w:val="24"/>
          <w:szCs w:val="24"/>
        </w:rPr>
        <w:t>случае</w:t>
      </w:r>
      <w:proofErr w:type="gramEnd"/>
      <w:r w:rsidRPr="00C31296">
        <w:rPr>
          <w:rFonts w:cstheme="minorHAnsi"/>
          <w:sz w:val="24"/>
          <w:szCs w:val="24"/>
        </w:rPr>
        <w:t xml:space="preserve"> отказа пенсионера от получения указанных пенсий;</w:t>
      </w:r>
    </w:p>
    <w:p w:rsidR="00DA22FC" w:rsidRPr="00C31296" w:rsidRDefault="00DA22FC" w:rsidP="00DA22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31296">
        <w:rPr>
          <w:rFonts w:cstheme="minorHAnsi"/>
          <w:sz w:val="24"/>
          <w:szCs w:val="24"/>
        </w:rPr>
        <w:t xml:space="preserve">(п. 1 в ред. Федерального </w:t>
      </w:r>
      <w:hyperlink r:id="rId12" w:history="1">
        <w:r w:rsidRPr="00C31296">
          <w:rPr>
            <w:rFonts w:cstheme="minorHAnsi"/>
            <w:sz w:val="24"/>
            <w:szCs w:val="24"/>
          </w:rPr>
          <w:t>закона</w:t>
        </w:r>
      </w:hyperlink>
      <w:r w:rsidRPr="00C31296">
        <w:rPr>
          <w:rFonts w:cstheme="minorHAnsi"/>
          <w:sz w:val="24"/>
          <w:szCs w:val="24"/>
        </w:rPr>
        <w:t xml:space="preserve"> от 21.07.2014 N 216-ФЗ)</w:t>
      </w:r>
    </w:p>
    <w:p w:rsidR="00DA22FC" w:rsidRPr="00C31296" w:rsidRDefault="00DA22FC" w:rsidP="00DA22FC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cstheme="minorHAnsi"/>
          <w:sz w:val="24"/>
          <w:szCs w:val="24"/>
        </w:rPr>
      </w:pPr>
      <w:bookmarkStart w:id="3" w:name="Par8"/>
      <w:bookmarkEnd w:id="3"/>
      <w:r w:rsidRPr="00C31296">
        <w:rPr>
          <w:rFonts w:cstheme="minorHAnsi"/>
          <w:sz w:val="24"/>
          <w:szCs w:val="24"/>
        </w:rPr>
        <w:t>1</w:t>
      </w:r>
      <w:r w:rsidR="0091230D" w:rsidRPr="0091230D">
        <w:rPr>
          <w:rFonts w:cstheme="minorHAnsi"/>
          <w:sz w:val="24"/>
          <w:szCs w:val="24"/>
          <w:vertAlign w:val="superscript"/>
        </w:rPr>
        <w:t>1</w:t>
      </w:r>
      <w:r w:rsidRPr="00C31296">
        <w:rPr>
          <w:rFonts w:cstheme="minorHAnsi"/>
          <w:sz w:val="24"/>
          <w:szCs w:val="24"/>
        </w:rPr>
        <w:t>) срочной пенсионной выплаты;</w:t>
      </w:r>
    </w:p>
    <w:p w:rsidR="00DA22FC" w:rsidRPr="00C31296" w:rsidRDefault="00DA22FC" w:rsidP="00DA22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31296">
        <w:rPr>
          <w:rFonts w:cstheme="minorHAnsi"/>
          <w:sz w:val="24"/>
          <w:szCs w:val="24"/>
        </w:rPr>
        <w:t>(п. 1</w:t>
      </w:r>
      <w:r w:rsidR="0091230D" w:rsidRPr="0091230D">
        <w:rPr>
          <w:rFonts w:cstheme="minorHAnsi"/>
          <w:sz w:val="24"/>
          <w:szCs w:val="24"/>
          <w:vertAlign w:val="superscript"/>
        </w:rPr>
        <w:t>1</w:t>
      </w:r>
      <w:r w:rsidRPr="00C31296">
        <w:rPr>
          <w:rFonts w:cstheme="minorHAnsi"/>
          <w:sz w:val="24"/>
          <w:szCs w:val="24"/>
        </w:rPr>
        <w:t xml:space="preserve"> </w:t>
      </w:r>
      <w:proofErr w:type="gramStart"/>
      <w:r w:rsidRPr="00C31296">
        <w:rPr>
          <w:rFonts w:cstheme="minorHAnsi"/>
          <w:sz w:val="24"/>
          <w:szCs w:val="24"/>
        </w:rPr>
        <w:t>введен</w:t>
      </w:r>
      <w:proofErr w:type="gramEnd"/>
      <w:r w:rsidRPr="00C31296">
        <w:rPr>
          <w:rFonts w:cstheme="minorHAnsi"/>
          <w:sz w:val="24"/>
          <w:szCs w:val="24"/>
        </w:rPr>
        <w:t xml:space="preserve"> Федеральным </w:t>
      </w:r>
      <w:hyperlink r:id="rId13" w:history="1">
        <w:r w:rsidRPr="00C31296">
          <w:rPr>
            <w:rFonts w:cstheme="minorHAnsi"/>
            <w:sz w:val="24"/>
            <w:szCs w:val="24"/>
          </w:rPr>
          <w:t>законом</w:t>
        </w:r>
      </w:hyperlink>
      <w:r w:rsidRPr="00C31296">
        <w:rPr>
          <w:rFonts w:cstheme="minorHAnsi"/>
          <w:sz w:val="24"/>
          <w:szCs w:val="24"/>
        </w:rPr>
        <w:t xml:space="preserve"> от 19.12.2016 N 453-ФЗ)</w:t>
      </w:r>
    </w:p>
    <w:p w:rsidR="00DA22FC" w:rsidRPr="00C31296" w:rsidRDefault="00DA22FC" w:rsidP="00DA22FC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cstheme="minorHAnsi"/>
          <w:sz w:val="24"/>
          <w:szCs w:val="24"/>
        </w:rPr>
      </w:pPr>
      <w:bookmarkStart w:id="4" w:name="Par10"/>
      <w:bookmarkEnd w:id="4"/>
      <w:r w:rsidRPr="00C31296">
        <w:rPr>
          <w:rFonts w:cstheme="minorHAnsi"/>
          <w:sz w:val="24"/>
          <w:szCs w:val="24"/>
        </w:rPr>
        <w:t>2) дополнительного материального (социального) обеспечения;</w:t>
      </w:r>
    </w:p>
    <w:p w:rsidR="00DA22FC" w:rsidRPr="00C31296" w:rsidRDefault="00DA22FC" w:rsidP="00DA22FC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cstheme="minorHAnsi"/>
          <w:sz w:val="24"/>
          <w:szCs w:val="24"/>
        </w:rPr>
      </w:pPr>
      <w:bookmarkStart w:id="5" w:name="Par11"/>
      <w:bookmarkEnd w:id="5"/>
      <w:r w:rsidRPr="00C31296">
        <w:rPr>
          <w:rFonts w:cstheme="minorHAnsi"/>
          <w:sz w:val="24"/>
          <w:szCs w:val="24"/>
        </w:rPr>
        <w:t>3) ежемесячной денежной выплаты (включая стоимость набора социальных услуг);</w:t>
      </w:r>
    </w:p>
    <w:p w:rsidR="00DA22FC" w:rsidRPr="00C31296" w:rsidRDefault="00DA22FC" w:rsidP="00DA22FC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cstheme="minorHAnsi"/>
          <w:sz w:val="24"/>
          <w:szCs w:val="24"/>
        </w:rPr>
      </w:pPr>
      <w:bookmarkStart w:id="6" w:name="Par12"/>
      <w:bookmarkEnd w:id="6"/>
      <w:r w:rsidRPr="00C31296">
        <w:rPr>
          <w:rFonts w:cstheme="minorHAnsi"/>
          <w:sz w:val="24"/>
          <w:szCs w:val="24"/>
        </w:rPr>
        <w:t>4) иных мер социальной поддержки (помощи), установленных законодательством субъектов Российской Федерации в денежном выражении (за исключением мер социал</w:t>
      </w:r>
      <w:r w:rsidRPr="00C31296">
        <w:rPr>
          <w:rFonts w:cstheme="minorHAnsi"/>
          <w:sz w:val="24"/>
          <w:szCs w:val="24"/>
        </w:rPr>
        <w:t>ь</w:t>
      </w:r>
      <w:r w:rsidRPr="00C31296">
        <w:rPr>
          <w:rFonts w:cstheme="minorHAnsi"/>
          <w:sz w:val="24"/>
          <w:szCs w:val="24"/>
        </w:rPr>
        <w:t>ной поддержки, предоставляемых единовременно).</w:t>
      </w:r>
    </w:p>
    <w:p w:rsidR="00DA22FC" w:rsidRPr="00C31296" w:rsidRDefault="00DA22FC" w:rsidP="00DA22FC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cstheme="minorHAnsi"/>
          <w:sz w:val="24"/>
          <w:szCs w:val="24"/>
        </w:rPr>
      </w:pPr>
      <w:bookmarkStart w:id="7" w:name="Par13"/>
      <w:bookmarkEnd w:id="7"/>
      <w:r w:rsidRPr="00C31296">
        <w:rPr>
          <w:rFonts w:cstheme="minorHAnsi"/>
          <w:sz w:val="24"/>
          <w:szCs w:val="24"/>
        </w:rPr>
        <w:lastRenderedPageBreak/>
        <w:t xml:space="preserve">3. </w:t>
      </w:r>
      <w:proofErr w:type="gramStart"/>
      <w:r w:rsidRPr="00C31296">
        <w:rPr>
          <w:rFonts w:cstheme="minorHAnsi"/>
          <w:sz w:val="24"/>
          <w:szCs w:val="24"/>
        </w:rPr>
        <w:t>При подсчете общей суммы материального обеспечения пенсионера не учитываю</w:t>
      </w:r>
      <w:r w:rsidRPr="00C31296">
        <w:rPr>
          <w:rFonts w:cstheme="minorHAnsi"/>
          <w:sz w:val="24"/>
          <w:szCs w:val="24"/>
        </w:rPr>
        <w:t>т</w:t>
      </w:r>
      <w:r w:rsidRPr="00C31296">
        <w:rPr>
          <w:rFonts w:cstheme="minorHAnsi"/>
          <w:sz w:val="24"/>
          <w:szCs w:val="24"/>
        </w:rPr>
        <w:t>ся меры социальной поддержки, предоставляемые ему в соответствии с законодательством Российской Федерации и законодательством субъектов Российской Федерации в натурал</w:t>
      </w:r>
      <w:r w:rsidRPr="00C31296">
        <w:rPr>
          <w:rFonts w:cstheme="minorHAnsi"/>
          <w:sz w:val="24"/>
          <w:szCs w:val="24"/>
        </w:rPr>
        <w:t>ь</w:t>
      </w:r>
      <w:r w:rsidRPr="00C31296">
        <w:rPr>
          <w:rFonts w:cstheme="minorHAnsi"/>
          <w:sz w:val="24"/>
          <w:szCs w:val="24"/>
        </w:rPr>
        <w:t>ной форме, за исключением денежных эквивалентов мер социальной поддержки по оплате пользования телефоном, по оплате жилых помещений и коммунальных услуг, по оплате проезда на всех видах пассажирского транспорта (городского, пригородного и междугоро</w:t>
      </w:r>
      <w:r w:rsidRPr="00C31296">
        <w:rPr>
          <w:rFonts w:cstheme="minorHAnsi"/>
          <w:sz w:val="24"/>
          <w:szCs w:val="24"/>
        </w:rPr>
        <w:t>д</w:t>
      </w:r>
      <w:r w:rsidRPr="00C31296">
        <w:rPr>
          <w:rFonts w:cstheme="minorHAnsi"/>
          <w:sz w:val="24"/>
          <w:szCs w:val="24"/>
        </w:rPr>
        <w:t>ного), а также</w:t>
      </w:r>
      <w:proofErr w:type="gramEnd"/>
      <w:r w:rsidRPr="00C31296">
        <w:rPr>
          <w:rFonts w:cstheme="minorHAnsi"/>
          <w:sz w:val="24"/>
          <w:szCs w:val="24"/>
        </w:rPr>
        <w:t xml:space="preserve"> денежных компенсаций расходов по оплате указанных услуг.</w:t>
      </w:r>
    </w:p>
    <w:p w:rsidR="00DA22FC" w:rsidRPr="00C31296" w:rsidRDefault="00DA22FC" w:rsidP="00DA22FC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C31296">
        <w:rPr>
          <w:rFonts w:cstheme="minorHAnsi"/>
          <w:sz w:val="24"/>
          <w:szCs w:val="24"/>
        </w:rPr>
        <w:t xml:space="preserve">4. </w:t>
      </w:r>
      <w:proofErr w:type="gramStart"/>
      <w:r w:rsidRPr="00C31296">
        <w:rPr>
          <w:rFonts w:cstheme="minorHAnsi"/>
          <w:sz w:val="24"/>
          <w:szCs w:val="24"/>
        </w:rPr>
        <w:t>Федеральная социальная доплата к пенсии устанавливается пенсионеру территор</w:t>
      </w:r>
      <w:r w:rsidRPr="00C31296">
        <w:rPr>
          <w:rFonts w:cstheme="minorHAnsi"/>
          <w:sz w:val="24"/>
          <w:szCs w:val="24"/>
        </w:rPr>
        <w:t>и</w:t>
      </w:r>
      <w:r w:rsidRPr="00C31296">
        <w:rPr>
          <w:rFonts w:cstheme="minorHAnsi"/>
          <w:sz w:val="24"/>
          <w:szCs w:val="24"/>
        </w:rPr>
        <w:t xml:space="preserve">альными органами Пенсионного фонда Российской Федерации в случае, если общая сумма его материального обеспечения, определенная в соответствии с </w:t>
      </w:r>
      <w:hyperlink w:anchor="Par5" w:history="1">
        <w:r w:rsidRPr="00C31296">
          <w:rPr>
            <w:rFonts w:cstheme="minorHAnsi"/>
            <w:sz w:val="24"/>
            <w:szCs w:val="24"/>
          </w:rPr>
          <w:t>частями 2</w:t>
        </w:r>
      </w:hyperlink>
      <w:r w:rsidRPr="00C31296">
        <w:rPr>
          <w:rFonts w:cstheme="minorHAnsi"/>
          <w:sz w:val="24"/>
          <w:szCs w:val="24"/>
        </w:rPr>
        <w:t xml:space="preserve"> и </w:t>
      </w:r>
      <w:hyperlink w:anchor="Par13" w:history="1">
        <w:r w:rsidRPr="00C31296">
          <w:rPr>
            <w:rFonts w:cstheme="minorHAnsi"/>
            <w:sz w:val="24"/>
            <w:szCs w:val="24"/>
          </w:rPr>
          <w:t>3</w:t>
        </w:r>
      </w:hyperlink>
      <w:r w:rsidRPr="00C31296">
        <w:rPr>
          <w:rFonts w:cstheme="minorHAnsi"/>
          <w:sz w:val="24"/>
          <w:szCs w:val="24"/>
        </w:rPr>
        <w:t xml:space="preserve"> настоящей статьи, не достигает величины прожиточного минимума пенсионера, установленной в соо</w:t>
      </w:r>
      <w:r w:rsidRPr="00C31296">
        <w:rPr>
          <w:rFonts w:cstheme="minorHAnsi"/>
          <w:sz w:val="24"/>
          <w:szCs w:val="24"/>
        </w:rPr>
        <w:t>т</w:t>
      </w:r>
      <w:r w:rsidRPr="00C31296">
        <w:rPr>
          <w:rFonts w:cstheme="minorHAnsi"/>
          <w:sz w:val="24"/>
          <w:szCs w:val="24"/>
        </w:rPr>
        <w:t xml:space="preserve">ветствии с </w:t>
      </w:r>
      <w:hyperlink r:id="rId14" w:history="1">
        <w:r w:rsidRPr="00C31296">
          <w:rPr>
            <w:rFonts w:cstheme="minorHAnsi"/>
            <w:sz w:val="24"/>
            <w:szCs w:val="24"/>
          </w:rPr>
          <w:t>пунктом 4 статьи 4</w:t>
        </w:r>
      </w:hyperlink>
      <w:r w:rsidRPr="00C31296">
        <w:rPr>
          <w:rFonts w:cstheme="minorHAnsi"/>
          <w:sz w:val="24"/>
          <w:szCs w:val="24"/>
        </w:rPr>
        <w:t xml:space="preserve"> Федерального закона "О прожиточном минимуме в Росси</w:t>
      </w:r>
      <w:r w:rsidRPr="00C31296">
        <w:rPr>
          <w:rFonts w:cstheme="minorHAnsi"/>
          <w:sz w:val="24"/>
          <w:szCs w:val="24"/>
        </w:rPr>
        <w:t>й</w:t>
      </w:r>
      <w:r w:rsidRPr="00C31296">
        <w:rPr>
          <w:rFonts w:cstheme="minorHAnsi"/>
          <w:sz w:val="24"/>
          <w:szCs w:val="24"/>
        </w:rPr>
        <w:t>ской Федерации" в субъекте Российской Федерации по месту его</w:t>
      </w:r>
      <w:proofErr w:type="gramEnd"/>
      <w:r w:rsidRPr="00C31296">
        <w:rPr>
          <w:rFonts w:cstheme="minorHAnsi"/>
          <w:sz w:val="24"/>
          <w:szCs w:val="24"/>
        </w:rPr>
        <w:t xml:space="preserve"> жительства или месту его пребывания, не превышающей величину </w:t>
      </w:r>
      <w:hyperlink r:id="rId15" w:history="1">
        <w:r w:rsidRPr="00C31296">
          <w:rPr>
            <w:rFonts w:cstheme="minorHAnsi"/>
            <w:sz w:val="24"/>
            <w:szCs w:val="24"/>
          </w:rPr>
          <w:t>прожиточного минимума</w:t>
        </w:r>
      </w:hyperlink>
      <w:r w:rsidRPr="00C31296">
        <w:rPr>
          <w:rFonts w:cstheme="minorHAnsi"/>
          <w:sz w:val="24"/>
          <w:szCs w:val="24"/>
        </w:rPr>
        <w:t xml:space="preserve"> пенсионера в целом по Российской Федерации. Федеральная социальная доплата к пенсии устанавливается в таком размере, чтобы указанная общая сумма его материального обеспечения с учетом данной доплаты достигла величины прожиточного минимума пенсионера, установленной в субъе</w:t>
      </w:r>
      <w:r w:rsidRPr="00C31296">
        <w:rPr>
          <w:rFonts w:cstheme="minorHAnsi"/>
          <w:sz w:val="24"/>
          <w:szCs w:val="24"/>
        </w:rPr>
        <w:t>к</w:t>
      </w:r>
      <w:r w:rsidRPr="00C31296">
        <w:rPr>
          <w:rFonts w:cstheme="minorHAnsi"/>
          <w:sz w:val="24"/>
          <w:szCs w:val="24"/>
        </w:rPr>
        <w:t>те Российской Федерации.</w:t>
      </w:r>
    </w:p>
    <w:p w:rsidR="00DA22FC" w:rsidRPr="00C31296" w:rsidRDefault="00DA22FC" w:rsidP="00DA22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31296">
        <w:rPr>
          <w:rFonts w:cstheme="minorHAnsi"/>
          <w:sz w:val="24"/>
          <w:szCs w:val="24"/>
        </w:rPr>
        <w:t xml:space="preserve">(в ред. Федеральных законов от 19.12.2016 </w:t>
      </w:r>
      <w:hyperlink r:id="rId16" w:history="1">
        <w:r w:rsidRPr="00C31296">
          <w:rPr>
            <w:rFonts w:cstheme="minorHAnsi"/>
            <w:sz w:val="24"/>
            <w:szCs w:val="24"/>
          </w:rPr>
          <w:t>N 454-ФЗ</w:t>
        </w:r>
      </w:hyperlink>
      <w:r w:rsidRPr="00C31296">
        <w:rPr>
          <w:rFonts w:cstheme="minorHAnsi"/>
          <w:sz w:val="24"/>
          <w:szCs w:val="24"/>
        </w:rPr>
        <w:t xml:space="preserve">, от 28.12.2017 </w:t>
      </w:r>
      <w:hyperlink r:id="rId17" w:history="1">
        <w:r w:rsidRPr="00C31296">
          <w:rPr>
            <w:rFonts w:cstheme="minorHAnsi"/>
            <w:sz w:val="24"/>
            <w:szCs w:val="24"/>
          </w:rPr>
          <w:t>N 420-ФЗ</w:t>
        </w:r>
      </w:hyperlink>
      <w:r w:rsidRPr="00C31296">
        <w:rPr>
          <w:rFonts w:cstheme="minorHAnsi"/>
          <w:sz w:val="24"/>
          <w:szCs w:val="24"/>
        </w:rPr>
        <w:t>)</w:t>
      </w:r>
    </w:p>
    <w:p w:rsidR="00DA22FC" w:rsidRPr="00C31296" w:rsidRDefault="00DA22FC" w:rsidP="00DA22FC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C31296">
        <w:rPr>
          <w:rFonts w:cstheme="minorHAnsi"/>
          <w:sz w:val="24"/>
          <w:szCs w:val="24"/>
        </w:rPr>
        <w:t xml:space="preserve">5. </w:t>
      </w:r>
      <w:proofErr w:type="gramStart"/>
      <w:r w:rsidRPr="00C31296">
        <w:rPr>
          <w:rFonts w:cstheme="minorHAnsi"/>
          <w:sz w:val="24"/>
          <w:szCs w:val="24"/>
        </w:rPr>
        <w:t>Региональная социальная доплата к пенсии устанавливается пенсионеру уполном</w:t>
      </w:r>
      <w:r w:rsidRPr="00C31296">
        <w:rPr>
          <w:rFonts w:cstheme="minorHAnsi"/>
          <w:sz w:val="24"/>
          <w:szCs w:val="24"/>
        </w:rPr>
        <w:t>о</w:t>
      </w:r>
      <w:r w:rsidRPr="00C31296">
        <w:rPr>
          <w:rFonts w:cstheme="minorHAnsi"/>
          <w:sz w:val="24"/>
          <w:szCs w:val="24"/>
        </w:rPr>
        <w:t xml:space="preserve">ченным органом исполнительной власти субъекта Российской Федерации в случае, если общая сумма его материального обеспечения, определенная в соответствии с </w:t>
      </w:r>
      <w:hyperlink w:anchor="Par5" w:history="1">
        <w:r w:rsidRPr="00C31296">
          <w:rPr>
            <w:rFonts w:cstheme="minorHAnsi"/>
            <w:sz w:val="24"/>
            <w:szCs w:val="24"/>
          </w:rPr>
          <w:t>частями 2</w:t>
        </w:r>
      </w:hyperlink>
      <w:r w:rsidRPr="00C31296">
        <w:rPr>
          <w:rFonts w:cstheme="minorHAnsi"/>
          <w:sz w:val="24"/>
          <w:szCs w:val="24"/>
        </w:rPr>
        <w:t xml:space="preserve"> и </w:t>
      </w:r>
      <w:hyperlink w:anchor="Par13" w:history="1">
        <w:r w:rsidRPr="00C31296">
          <w:rPr>
            <w:rFonts w:cstheme="minorHAnsi"/>
            <w:sz w:val="24"/>
            <w:szCs w:val="24"/>
          </w:rPr>
          <w:t>3</w:t>
        </w:r>
      </w:hyperlink>
      <w:r w:rsidRPr="00C31296">
        <w:rPr>
          <w:rFonts w:cstheme="minorHAnsi"/>
          <w:sz w:val="24"/>
          <w:szCs w:val="24"/>
        </w:rPr>
        <w:t xml:space="preserve"> настоящей статьи, не достигает величины прожиточного минимума пенсионера, устано</w:t>
      </w:r>
      <w:r w:rsidRPr="00C31296">
        <w:rPr>
          <w:rFonts w:cstheme="minorHAnsi"/>
          <w:sz w:val="24"/>
          <w:szCs w:val="24"/>
        </w:rPr>
        <w:t>в</w:t>
      </w:r>
      <w:r w:rsidRPr="00C31296">
        <w:rPr>
          <w:rFonts w:cstheme="minorHAnsi"/>
          <w:sz w:val="24"/>
          <w:szCs w:val="24"/>
        </w:rPr>
        <w:t xml:space="preserve">ленной в соответствии с </w:t>
      </w:r>
      <w:hyperlink r:id="rId18" w:history="1">
        <w:r w:rsidRPr="00C31296">
          <w:rPr>
            <w:rFonts w:cstheme="minorHAnsi"/>
            <w:sz w:val="24"/>
            <w:szCs w:val="24"/>
          </w:rPr>
          <w:t>пунктом 4 статьи 4</w:t>
        </w:r>
      </w:hyperlink>
      <w:r w:rsidRPr="00C31296">
        <w:rPr>
          <w:rFonts w:cstheme="minorHAnsi"/>
          <w:sz w:val="24"/>
          <w:szCs w:val="24"/>
        </w:rPr>
        <w:t xml:space="preserve"> Федерального закона "О прожиточном миним</w:t>
      </w:r>
      <w:r w:rsidRPr="00C31296">
        <w:rPr>
          <w:rFonts w:cstheme="minorHAnsi"/>
          <w:sz w:val="24"/>
          <w:szCs w:val="24"/>
        </w:rPr>
        <w:t>у</w:t>
      </w:r>
      <w:r w:rsidRPr="00C31296">
        <w:rPr>
          <w:rFonts w:cstheme="minorHAnsi"/>
          <w:sz w:val="24"/>
          <w:szCs w:val="24"/>
        </w:rPr>
        <w:t>ме в Российской Федерации" в субъекте Российской Федерации по месту</w:t>
      </w:r>
      <w:proofErr w:type="gramEnd"/>
      <w:r w:rsidRPr="00C31296">
        <w:rPr>
          <w:rFonts w:cstheme="minorHAnsi"/>
          <w:sz w:val="24"/>
          <w:szCs w:val="24"/>
        </w:rPr>
        <w:t xml:space="preserve"> его жительства или по месту его пребывания, превышающей величину прожиточного минимума пенсион</w:t>
      </w:r>
      <w:r w:rsidRPr="00C31296">
        <w:rPr>
          <w:rFonts w:cstheme="minorHAnsi"/>
          <w:sz w:val="24"/>
          <w:szCs w:val="24"/>
        </w:rPr>
        <w:t>е</w:t>
      </w:r>
      <w:r w:rsidRPr="00C31296">
        <w:rPr>
          <w:rFonts w:cstheme="minorHAnsi"/>
          <w:sz w:val="24"/>
          <w:szCs w:val="24"/>
        </w:rPr>
        <w:t>ра в целом по Российской Федерации. Региональная социальная доплата к пенсии устана</w:t>
      </w:r>
      <w:r w:rsidRPr="00C31296">
        <w:rPr>
          <w:rFonts w:cstheme="minorHAnsi"/>
          <w:sz w:val="24"/>
          <w:szCs w:val="24"/>
        </w:rPr>
        <w:t>в</w:t>
      </w:r>
      <w:r w:rsidRPr="00C31296">
        <w:rPr>
          <w:rFonts w:cstheme="minorHAnsi"/>
          <w:sz w:val="24"/>
          <w:szCs w:val="24"/>
        </w:rPr>
        <w:t xml:space="preserve">ливается в таком размере, чтобы указанная общая сумма его материального обеспечения </w:t>
      </w:r>
      <w:r w:rsidR="0091230D">
        <w:rPr>
          <w:rFonts w:cstheme="minorHAnsi"/>
          <w:sz w:val="24"/>
          <w:szCs w:val="24"/>
        </w:rPr>
        <w:br/>
      </w:r>
      <w:r w:rsidRPr="00C31296">
        <w:rPr>
          <w:rFonts w:cstheme="minorHAnsi"/>
          <w:sz w:val="24"/>
          <w:szCs w:val="24"/>
        </w:rPr>
        <w:t>с учетом данной доплаты достигла величины прожиточного минимума пенсионера, уст</w:t>
      </w:r>
      <w:r w:rsidRPr="00C31296">
        <w:rPr>
          <w:rFonts w:cstheme="minorHAnsi"/>
          <w:sz w:val="24"/>
          <w:szCs w:val="24"/>
        </w:rPr>
        <w:t>а</w:t>
      </w:r>
      <w:r w:rsidRPr="00C31296">
        <w:rPr>
          <w:rFonts w:cstheme="minorHAnsi"/>
          <w:sz w:val="24"/>
          <w:szCs w:val="24"/>
        </w:rPr>
        <w:t>новленной в данном субъекте Российской Федерации.</w:t>
      </w:r>
    </w:p>
    <w:p w:rsidR="00DA22FC" w:rsidRPr="00C31296" w:rsidRDefault="00DA22FC" w:rsidP="00DA22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31296">
        <w:rPr>
          <w:rFonts w:cstheme="minorHAnsi"/>
          <w:sz w:val="24"/>
          <w:szCs w:val="24"/>
        </w:rPr>
        <w:t xml:space="preserve">(в ред. Федеральных законов от 19.12.2016 </w:t>
      </w:r>
      <w:hyperlink r:id="rId19" w:history="1">
        <w:r w:rsidRPr="00C31296">
          <w:rPr>
            <w:rFonts w:cstheme="minorHAnsi"/>
            <w:sz w:val="24"/>
            <w:szCs w:val="24"/>
          </w:rPr>
          <w:t>N 454-ФЗ</w:t>
        </w:r>
      </w:hyperlink>
      <w:r w:rsidRPr="00C31296">
        <w:rPr>
          <w:rFonts w:cstheme="minorHAnsi"/>
          <w:sz w:val="24"/>
          <w:szCs w:val="24"/>
        </w:rPr>
        <w:t xml:space="preserve">, от 28.12.2017 </w:t>
      </w:r>
      <w:hyperlink r:id="rId20" w:history="1">
        <w:r w:rsidRPr="00C31296">
          <w:rPr>
            <w:rFonts w:cstheme="minorHAnsi"/>
            <w:sz w:val="24"/>
            <w:szCs w:val="24"/>
          </w:rPr>
          <w:t>N 420-ФЗ</w:t>
        </w:r>
      </w:hyperlink>
      <w:r w:rsidRPr="00C31296">
        <w:rPr>
          <w:rFonts w:cstheme="minorHAnsi"/>
          <w:sz w:val="24"/>
          <w:szCs w:val="24"/>
        </w:rPr>
        <w:t>)</w:t>
      </w:r>
    </w:p>
    <w:p w:rsidR="00DA22FC" w:rsidRPr="00C31296" w:rsidRDefault="00DA22FC" w:rsidP="00DA22FC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C31296">
        <w:rPr>
          <w:rFonts w:cstheme="minorHAnsi"/>
          <w:sz w:val="24"/>
          <w:szCs w:val="24"/>
        </w:rPr>
        <w:t xml:space="preserve">6. </w:t>
      </w:r>
      <w:proofErr w:type="gramStart"/>
      <w:r w:rsidRPr="00C31296">
        <w:rPr>
          <w:rFonts w:cstheme="minorHAnsi"/>
          <w:sz w:val="24"/>
          <w:szCs w:val="24"/>
        </w:rPr>
        <w:t>Социальная доплата к пенсии, предусмотренная настоящей статьей, устанавливается с 1-го числа месяца, следующего за месяцем обращения за ней с соответствующим заявл</w:t>
      </w:r>
      <w:r w:rsidRPr="00C31296">
        <w:rPr>
          <w:rFonts w:cstheme="minorHAnsi"/>
          <w:sz w:val="24"/>
          <w:szCs w:val="24"/>
        </w:rPr>
        <w:t>е</w:t>
      </w:r>
      <w:r w:rsidRPr="00C31296">
        <w:rPr>
          <w:rFonts w:cstheme="minorHAnsi"/>
          <w:sz w:val="24"/>
          <w:szCs w:val="24"/>
        </w:rPr>
        <w:t xml:space="preserve">нием и со всеми необходимыми документами (за исключением случаев, предусмотренных </w:t>
      </w:r>
      <w:hyperlink w:anchor="Par19" w:history="1">
        <w:r w:rsidRPr="00C31296">
          <w:rPr>
            <w:rFonts w:cstheme="minorHAnsi"/>
            <w:sz w:val="24"/>
            <w:szCs w:val="24"/>
          </w:rPr>
          <w:t>частью 7</w:t>
        </w:r>
      </w:hyperlink>
      <w:r w:rsidRPr="00C31296">
        <w:rPr>
          <w:rFonts w:cstheme="minorHAnsi"/>
          <w:sz w:val="24"/>
          <w:szCs w:val="24"/>
        </w:rPr>
        <w:t xml:space="preserve"> настоящей статьи), но во всех случаях не ранее чем со дня возникновения права на указанную социальную доплату на срок, на который установлена соответствующая пенсия.</w:t>
      </w:r>
      <w:proofErr w:type="gramEnd"/>
      <w:r w:rsidRPr="00C31296">
        <w:rPr>
          <w:rFonts w:cstheme="minorHAnsi"/>
          <w:sz w:val="24"/>
          <w:szCs w:val="24"/>
        </w:rPr>
        <w:t xml:space="preserve"> При этом для определения денежных эквивалентов мер социальной поддержки и дене</w:t>
      </w:r>
      <w:r w:rsidRPr="00C31296">
        <w:rPr>
          <w:rFonts w:cstheme="minorHAnsi"/>
          <w:sz w:val="24"/>
          <w:szCs w:val="24"/>
        </w:rPr>
        <w:t>ж</w:t>
      </w:r>
      <w:r w:rsidRPr="00C31296">
        <w:rPr>
          <w:rFonts w:cstheme="minorHAnsi"/>
          <w:sz w:val="24"/>
          <w:szCs w:val="24"/>
        </w:rPr>
        <w:t xml:space="preserve">ных компенсаций, перечисленных в </w:t>
      </w:r>
      <w:hyperlink w:anchor="Par13" w:history="1">
        <w:r w:rsidRPr="00C31296">
          <w:rPr>
            <w:rFonts w:cstheme="minorHAnsi"/>
            <w:sz w:val="24"/>
            <w:szCs w:val="24"/>
          </w:rPr>
          <w:t>части 3</w:t>
        </w:r>
      </w:hyperlink>
      <w:r w:rsidRPr="00C31296">
        <w:rPr>
          <w:rFonts w:cstheme="minorHAnsi"/>
          <w:sz w:val="24"/>
          <w:szCs w:val="24"/>
        </w:rPr>
        <w:t xml:space="preserve"> настоящей статьи, в целях подсчета общей су</w:t>
      </w:r>
      <w:r w:rsidRPr="00C31296">
        <w:rPr>
          <w:rFonts w:cstheme="minorHAnsi"/>
          <w:sz w:val="24"/>
          <w:szCs w:val="24"/>
        </w:rPr>
        <w:t>м</w:t>
      </w:r>
      <w:r w:rsidRPr="00C31296">
        <w:rPr>
          <w:rFonts w:cstheme="minorHAnsi"/>
          <w:sz w:val="24"/>
          <w:szCs w:val="24"/>
        </w:rPr>
        <w:t>мы материального обеспечения пенсионера представление документов не требуется.</w:t>
      </w:r>
    </w:p>
    <w:p w:rsidR="00DA22FC" w:rsidRPr="00C31296" w:rsidRDefault="00DA22FC" w:rsidP="00DA22FC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cstheme="minorHAnsi"/>
          <w:sz w:val="24"/>
          <w:szCs w:val="24"/>
        </w:rPr>
      </w:pPr>
      <w:bookmarkStart w:id="8" w:name="Par19"/>
      <w:bookmarkEnd w:id="8"/>
      <w:r w:rsidRPr="00C31296">
        <w:rPr>
          <w:rFonts w:cstheme="minorHAnsi"/>
          <w:sz w:val="24"/>
          <w:szCs w:val="24"/>
        </w:rPr>
        <w:t xml:space="preserve">7. </w:t>
      </w:r>
      <w:proofErr w:type="gramStart"/>
      <w:r w:rsidRPr="00C31296">
        <w:rPr>
          <w:rFonts w:cstheme="minorHAnsi"/>
          <w:sz w:val="24"/>
          <w:szCs w:val="24"/>
        </w:rPr>
        <w:t xml:space="preserve">Социальная доплата к пенсии детям-инвалидам и детям, не достигшим возраста </w:t>
      </w:r>
      <w:r w:rsidR="0091230D">
        <w:rPr>
          <w:rFonts w:cstheme="minorHAnsi"/>
          <w:sz w:val="24"/>
          <w:szCs w:val="24"/>
        </w:rPr>
        <w:br/>
      </w:r>
      <w:r w:rsidRPr="00C31296">
        <w:rPr>
          <w:rFonts w:cstheme="minorHAnsi"/>
          <w:sz w:val="24"/>
          <w:szCs w:val="24"/>
        </w:rPr>
        <w:t xml:space="preserve">18 лет, которым установлена страховая пенсия по случаю потери кормильца в соответствии с Федеральным </w:t>
      </w:r>
      <w:hyperlink r:id="rId21" w:history="1">
        <w:r w:rsidRPr="00C31296">
          <w:rPr>
            <w:rFonts w:cstheme="minorHAnsi"/>
            <w:sz w:val="24"/>
            <w:szCs w:val="24"/>
          </w:rPr>
          <w:t>законом</w:t>
        </w:r>
      </w:hyperlink>
      <w:r w:rsidRPr="00C31296">
        <w:rPr>
          <w:rFonts w:cstheme="minorHAnsi"/>
          <w:sz w:val="24"/>
          <w:szCs w:val="24"/>
        </w:rPr>
        <w:t xml:space="preserve"> от 28 декабря 2013 года N 400-ФЗ "О страховых пенсиях" или пе</w:t>
      </w:r>
      <w:r w:rsidRPr="00C31296">
        <w:rPr>
          <w:rFonts w:cstheme="minorHAnsi"/>
          <w:sz w:val="24"/>
          <w:szCs w:val="24"/>
        </w:rPr>
        <w:t>н</w:t>
      </w:r>
      <w:r w:rsidRPr="00C31296">
        <w:rPr>
          <w:rFonts w:cstheme="minorHAnsi"/>
          <w:sz w:val="24"/>
          <w:szCs w:val="24"/>
        </w:rPr>
        <w:t xml:space="preserve">сия по случаю потери кормильца в соответствии с Федеральным </w:t>
      </w:r>
      <w:hyperlink r:id="rId22" w:history="1">
        <w:r w:rsidRPr="00C31296">
          <w:rPr>
            <w:rFonts w:cstheme="minorHAnsi"/>
            <w:sz w:val="24"/>
            <w:szCs w:val="24"/>
          </w:rPr>
          <w:t>законом</w:t>
        </w:r>
      </w:hyperlink>
      <w:r w:rsidRPr="00C31296">
        <w:rPr>
          <w:rFonts w:cstheme="minorHAnsi"/>
          <w:sz w:val="24"/>
          <w:szCs w:val="24"/>
        </w:rPr>
        <w:t xml:space="preserve"> от 15 декабря 2001 года N 166-ФЗ "О государственном пенсионном обеспечении в Российской Федер</w:t>
      </w:r>
      <w:r w:rsidRPr="00C31296">
        <w:rPr>
          <w:rFonts w:cstheme="minorHAnsi"/>
          <w:sz w:val="24"/>
          <w:szCs w:val="24"/>
        </w:rPr>
        <w:t>а</w:t>
      </w:r>
      <w:r w:rsidRPr="00C31296">
        <w:rPr>
          <w:rFonts w:cstheme="minorHAnsi"/>
          <w:sz w:val="24"/>
          <w:szCs w:val="24"/>
        </w:rPr>
        <w:t>ции</w:t>
      </w:r>
      <w:proofErr w:type="gramEnd"/>
      <w:r w:rsidRPr="00C31296">
        <w:rPr>
          <w:rFonts w:cstheme="minorHAnsi"/>
          <w:sz w:val="24"/>
          <w:szCs w:val="24"/>
        </w:rPr>
        <w:t xml:space="preserve">", устанавливается в соответствии с настоящей статьей в </w:t>
      </w:r>
      <w:proofErr w:type="spellStart"/>
      <w:r w:rsidRPr="00C31296">
        <w:rPr>
          <w:rFonts w:cstheme="minorHAnsi"/>
          <w:sz w:val="24"/>
          <w:szCs w:val="24"/>
        </w:rPr>
        <w:t>беззаявительном</w:t>
      </w:r>
      <w:proofErr w:type="spellEnd"/>
      <w:r w:rsidRPr="00C31296">
        <w:rPr>
          <w:rFonts w:cstheme="minorHAnsi"/>
          <w:sz w:val="24"/>
          <w:szCs w:val="24"/>
        </w:rPr>
        <w:t xml:space="preserve"> порядке со дня, с которого назначена соответствующая пенсия, но во всех случаях не ранее чем со дня возникновения права на указанную социальную доплату.</w:t>
      </w:r>
    </w:p>
    <w:p w:rsidR="00DA22FC" w:rsidRPr="00C31296" w:rsidRDefault="00DA22FC" w:rsidP="00DA22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31296">
        <w:rPr>
          <w:rFonts w:cstheme="minorHAnsi"/>
          <w:sz w:val="24"/>
          <w:szCs w:val="24"/>
        </w:rPr>
        <w:t xml:space="preserve">(в ред. Федерального </w:t>
      </w:r>
      <w:hyperlink r:id="rId23" w:history="1">
        <w:r w:rsidRPr="00C31296">
          <w:rPr>
            <w:rFonts w:cstheme="minorHAnsi"/>
            <w:sz w:val="24"/>
            <w:szCs w:val="24"/>
          </w:rPr>
          <w:t>закона</w:t>
        </w:r>
      </w:hyperlink>
      <w:r w:rsidRPr="00C31296">
        <w:rPr>
          <w:rFonts w:cstheme="minorHAnsi"/>
          <w:sz w:val="24"/>
          <w:szCs w:val="24"/>
        </w:rPr>
        <w:t xml:space="preserve"> от 21.07.2014 N 216-ФЗ)</w:t>
      </w:r>
    </w:p>
    <w:p w:rsidR="00DA22FC" w:rsidRPr="00C31296" w:rsidRDefault="00DA22FC" w:rsidP="00DA22FC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cstheme="minorHAnsi"/>
          <w:b/>
          <w:i/>
          <w:sz w:val="24"/>
          <w:szCs w:val="24"/>
        </w:rPr>
      </w:pPr>
      <w:r w:rsidRPr="00C31296">
        <w:rPr>
          <w:rFonts w:cstheme="minorHAnsi"/>
          <w:sz w:val="24"/>
          <w:szCs w:val="24"/>
        </w:rPr>
        <w:lastRenderedPageBreak/>
        <w:t xml:space="preserve">8. </w:t>
      </w:r>
      <w:proofErr w:type="gramStart"/>
      <w:r w:rsidRPr="00C31296">
        <w:rPr>
          <w:rFonts w:cstheme="minorHAnsi"/>
          <w:sz w:val="24"/>
          <w:szCs w:val="24"/>
        </w:rPr>
        <w:t xml:space="preserve">Размеры социальных доплат к пенсии, установленных в соответствии с настоящей статьей, пересматриваются при изменении величины </w:t>
      </w:r>
      <w:hyperlink r:id="rId24" w:history="1">
        <w:r w:rsidRPr="00C31296">
          <w:rPr>
            <w:rFonts w:cstheme="minorHAnsi"/>
            <w:sz w:val="24"/>
            <w:szCs w:val="24"/>
          </w:rPr>
          <w:t>прожиточного минимума</w:t>
        </w:r>
      </w:hyperlink>
      <w:r w:rsidRPr="00C31296">
        <w:rPr>
          <w:rFonts w:cstheme="minorHAnsi"/>
          <w:sz w:val="24"/>
          <w:szCs w:val="24"/>
        </w:rPr>
        <w:t xml:space="preserve"> пенсионера в целом по Российской Федерации и (или) в соответствующем субъекте Российской Федер</w:t>
      </w:r>
      <w:r w:rsidRPr="00C31296">
        <w:rPr>
          <w:rFonts w:cstheme="minorHAnsi"/>
          <w:sz w:val="24"/>
          <w:szCs w:val="24"/>
        </w:rPr>
        <w:t>а</w:t>
      </w:r>
      <w:r w:rsidRPr="00C31296">
        <w:rPr>
          <w:rFonts w:cstheme="minorHAnsi"/>
          <w:sz w:val="24"/>
          <w:szCs w:val="24"/>
        </w:rPr>
        <w:t xml:space="preserve">ции, устанавливаемой в соответствии с </w:t>
      </w:r>
      <w:hyperlink r:id="rId25" w:history="1">
        <w:r w:rsidRPr="00C31296">
          <w:rPr>
            <w:rFonts w:cstheme="minorHAnsi"/>
            <w:sz w:val="24"/>
            <w:szCs w:val="24"/>
          </w:rPr>
          <w:t>пунктами 3</w:t>
        </w:r>
      </w:hyperlink>
      <w:r w:rsidRPr="00C31296">
        <w:rPr>
          <w:rFonts w:cstheme="minorHAnsi"/>
          <w:sz w:val="24"/>
          <w:szCs w:val="24"/>
        </w:rPr>
        <w:t xml:space="preserve"> и </w:t>
      </w:r>
      <w:hyperlink r:id="rId26" w:history="1">
        <w:r w:rsidRPr="00C31296">
          <w:rPr>
            <w:rFonts w:cstheme="minorHAnsi"/>
            <w:sz w:val="24"/>
            <w:szCs w:val="24"/>
          </w:rPr>
          <w:t>4 статьи 4</w:t>
        </w:r>
      </w:hyperlink>
      <w:r w:rsidRPr="00C31296">
        <w:rPr>
          <w:rFonts w:cstheme="minorHAnsi"/>
          <w:sz w:val="24"/>
          <w:szCs w:val="24"/>
        </w:rPr>
        <w:t xml:space="preserve"> Федерального закона </w:t>
      </w:r>
      <w:r w:rsidR="0091230D">
        <w:rPr>
          <w:rFonts w:cstheme="minorHAnsi"/>
          <w:sz w:val="24"/>
          <w:szCs w:val="24"/>
        </w:rPr>
        <w:br/>
      </w:r>
      <w:r w:rsidRPr="00C31296">
        <w:rPr>
          <w:rFonts w:cstheme="minorHAnsi"/>
          <w:sz w:val="24"/>
          <w:szCs w:val="24"/>
        </w:rPr>
        <w:t>"О прожиточном минимуме в Российской Федерации", при изменении</w:t>
      </w:r>
      <w:r w:rsidRPr="00C31296">
        <w:rPr>
          <w:rFonts w:cstheme="minorHAnsi"/>
          <w:b/>
          <w:strike/>
          <w:sz w:val="24"/>
          <w:szCs w:val="24"/>
        </w:rPr>
        <w:t>, индексации, увел</w:t>
      </w:r>
      <w:r w:rsidRPr="00C31296">
        <w:rPr>
          <w:rFonts w:cstheme="minorHAnsi"/>
          <w:b/>
          <w:strike/>
          <w:sz w:val="24"/>
          <w:szCs w:val="24"/>
        </w:rPr>
        <w:t>и</w:t>
      </w:r>
      <w:r w:rsidRPr="00C31296">
        <w:rPr>
          <w:rFonts w:cstheme="minorHAnsi"/>
          <w:b/>
          <w:strike/>
          <w:sz w:val="24"/>
          <w:szCs w:val="24"/>
        </w:rPr>
        <w:t>чении</w:t>
      </w:r>
      <w:r w:rsidRPr="00C31296">
        <w:rPr>
          <w:rFonts w:cstheme="minorHAnsi"/>
          <w:b/>
          <w:sz w:val="24"/>
          <w:szCs w:val="24"/>
        </w:rPr>
        <w:t xml:space="preserve"> </w:t>
      </w:r>
      <w:r w:rsidRPr="00C31296">
        <w:rPr>
          <w:rFonts w:cstheme="minorHAnsi"/>
          <w:sz w:val="24"/>
          <w:szCs w:val="24"/>
        </w:rPr>
        <w:t xml:space="preserve">размеров денежных выплат, перечисленных в </w:t>
      </w:r>
      <w:hyperlink w:anchor="Par5" w:history="1">
        <w:r w:rsidRPr="00C31296">
          <w:rPr>
            <w:rFonts w:cstheme="minorHAnsi"/>
            <w:sz w:val="24"/>
            <w:szCs w:val="24"/>
          </w:rPr>
          <w:t>части 2</w:t>
        </w:r>
      </w:hyperlink>
      <w:r w:rsidRPr="00C31296">
        <w:rPr>
          <w:rFonts w:cstheme="minorHAnsi"/>
          <w:sz w:val="24"/>
          <w:szCs w:val="24"/>
        </w:rPr>
        <w:t xml:space="preserve"> настоящей</w:t>
      </w:r>
      <w:proofErr w:type="gramEnd"/>
      <w:r w:rsidRPr="00C31296">
        <w:rPr>
          <w:rFonts w:cstheme="minorHAnsi"/>
          <w:sz w:val="24"/>
          <w:szCs w:val="24"/>
        </w:rPr>
        <w:t xml:space="preserve"> статьи, а также при изменении денежных эквивалентов мер социальной поддержки и денежных компенсаций, перечисленных в </w:t>
      </w:r>
      <w:hyperlink w:anchor="Par13" w:history="1">
        <w:r w:rsidRPr="00C31296">
          <w:rPr>
            <w:rFonts w:cstheme="minorHAnsi"/>
            <w:sz w:val="24"/>
            <w:szCs w:val="24"/>
          </w:rPr>
          <w:t>части 3</w:t>
        </w:r>
      </w:hyperlink>
      <w:r w:rsidRPr="00C31296">
        <w:rPr>
          <w:rFonts w:cstheme="minorHAnsi"/>
          <w:sz w:val="24"/>
          <w:szCs w:val="24"/>
        </w:rPr>
        <w:t xml:space="preserve"> настоящей статьи. Пересмотр размеров социальных доплат к пе</w:t>
      </w:r>
      <w:r w:rsidRPr="00C31296">
        <w:rPr>
          <w:rFonts w:cstheme="minorHAnsi"/>
          <w:sz w:val="24"/>
          <w:szCs w:val="24"/>
        </w:rPr>
        <w:t>н</w:t>
      </w:r>
      <w:r w:rsidRPr="00C31296">
        <w:rPr>
          <w:rFonts w:cstheme="minorHAnsi"/>
          <w:sz w:val="24"/>
          <w:szCs w:val="24"/>
        </w:rPr>
        <w:t>сии при изменении величины прожиточного минимума пенсионера в соответствующем субъекте Российской Федерации производится с 1 января года, на который установлена ук</w:t>
      </w:r>
      <w:r w:rsidRPr="00C31296">
        <w:rPr>
          <w:rFonts w:cstheme="minorHAnsi"/>
          <w:sz w:val="24"/>
          <w:szCs w:val="24"/>
        </w:rPr>
        <w:t>а</w:t>
      </w:r>
      <w:r w:rsidRPr="00C31296">
        <w:rPr>
          <w:rFonts w:cstheme="minorHAnsi"/>
          <w:sz w:val="24"/>
          <w:szCs w:val="24"/>
        </w:rPr>
        <w:t xml:space="preserve">занная величина прожиточного минимума пенсионера. </w:t>
      </w:r>
      <w:proofErr w:type="gramStart"/>
      <w:r w:rsidRPr="00C31296">
        <w:rPr>
          <w:rFonts w:cstheme="minorHAnsi"/>
          <w:sz w:val="24"/>
          <w:szCs w:val="24"/>
        </w:rPr>
        <w:t>При пересмотре размеров социал</w:t>
      </w:r>
      <w:r w:rsidRPr="00C31296">
        <w:rPr>
          <w:rFonts w:cstheme="minorHAnsi"/>
          <w:sz w:val="24"/>
          <w:szCs w:val="24"/>
        </w:rPr>
        <w:t>ь</w:t>
      </w:r>
      <w:r w:rsidRPr="00C31296">
        <w:rPr>
          <w:rFonts w:cstheme="minorHAnsi"/>
          <w:sz w:val="24"/>
          <w:szCs w:val="24"/>
        </w:rPr>
        <w:t xml:space="preserve">ных доплат к пенсии в связи с изменением величины прожиточного минимума пенсионера </w:t>
      </w:r>
      <w:r w:rsidR="00E83E58" w:rsidRPr="00C31296">
        <w:rPr>
          <w:rFonts w:cstheme="minorHAnsi"/>
          <w:b/>
          <w:i/>
          <w:sz w:val="24"/>
          <w:szCs w:val="24"/>
        </w:rPr>
        <w:t>в соответствующем субъекте Российской Федерации</w:t>
      </w:r>
      <w:r w:rsidR="00E83E58" w:rsidRPr="00C31296">
        <w:rPr>
          <w:rFonts w:cstheme="minorHAnsi"/>
          <w:sz w:val="24"/>
          <w:szCs w:val="24"/>
        </w:rPr>
        <w:t xml:space="preserve"> </w:t>
      </w:r>
      <w:r w:rsidRPr="00C31296">
        <w:rPr>
          <w:rFonts w:cstheme="minorHAnsi"/>
          <w:sz w:val="24"/>
          <w:szCs w:val="24"/>
        </w:rPr>
        <w:t>общая сумма материального обе</w:t>
      </w:r>
      <w:r w:rsidRPr="00C31296">
        <w:rPr>
          <w:rFonts w:cstheme="minorHAnsi"/>
          <w:sz w:val="24"/>
          <w:szCs w:val="24"/>
        </w:rPr>
        <w:t>с</w:t>
      </w:r>
      <w:r w:rsidRPr="00C31296">
        <w:rPr>
          <w:rFonts w:cstheme="minorHAnsi"/>
          <w:sz w:val="24"/>
          <w:szCs w:val="24"/>
        </w:rPr>
        <w:t>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</w:t>
      </w:r>
      <w:r w:rsidRPr="00C31296">
        <w:rPr>
          <w:rFonts w:cstheme="minorHAnsi"/>
          <w:sz w:val="24"/>
          <w:szCs w:val="24"/>
        </w:rPr>
        <w:t>а</w:t>
      </w:r>
      <w:r w:rsidRPr="00C31296">
        <w:rPr>
          <w:rFonts w:cstheme="minorHAnsi"/>
          <w:sz w:val="24"/>
          <w:szCs w:val="24"/>
        </w:rPr>
        <w:t>ты к пенсии предыдущего года, если иное не предусмотрено настоящей статьей.</w:t>
      </w:r>
      <w:proofErr w:type="gramEnd"/>
      <w:r w:rsidRPr="00C31296">
        <w:rPr>
          <w:rFonts w:cstheme="minorHAnsi"/>
          <w:sz w:val="24"/>
          <w:szCs w:val="24"/>
        </w:rPr>
        <w:t xml:space="preserve"> </w:t>
      </w:r>
      <w:r w:rsidRPr="00C31296">
        <w:rPr>
          <w:rFonts w:cstheme="minorHAnsi"/>
          <w:b/>
          <w:strike/>
          <w:sz w:val="24"/>
          <w:szCs w:val="24"/>
        </w:rPr>
        <w:t>При и</w:t>
      </w:r>
      <w:r w:rsidRPr="00C31296">
        <w:rPr>
          <w:rFonts w:cstheme="minorHAnsi"/>
          <w:b/>
          <w:strike/>
          <w:sz w:val="24"/>
          <w:szCs w:val="24"/>
        </w:rPr>
        <w:t>н</w:t>
      </w:r>
      <w:r w:rsidRPr="00C31296">
        <w:rPr>
          <w:rFonts w:cstheme="minorHAnsi"/>
          <w:b/>
          <w:strike/>
          <w:sz w:val="24"/>
          <w:szCs w:val="24"/>
        </w:rPr>
        <w:t xml:space="preserve">дексации, увеличении размеров денежных выплат, перечисленных в </w:t>
      </w:r>
      <w:hyperlink w:anchor="Par6" w:history="1">
        <w:r w:rsidRPr="00C31296">
          <w:rPr>
            <w:rFonts w:cstheme="minorHAnsi"/>
            <w:b/>
            <w:strike/>
            <w:sz w:val="24"/>
            <w:szCs w:val="24"/>
          </w:rPr>
          <w:t>пунктах 1</w:t>
        </w:r>
      </w:hyperlink>
      <w:r w:rsidRPr="00C31296">
        <w:rPr>
          <w:rFonts w:cstheme="minorHAnsi"/>
          <w:b/>
          <w:strike/>
          <w:sz w:val="24"/>
          <w:szCs w:val="24"/>
        </w:rPr>
        <w:t xml:space="preserve">, </w:t>
      </w:r>
      <w:hyperlink w:anchor="Par8" w:history="1">
        <w:r w:rsidRPr="00C31296">
          <w:rPr>
            <w:rFonts w:cstheme="minorHAnsi"/>
            <w:b/>
            <w:strike/>
            <w:sz w:val="24"/>
            <w:szCs w:val="24"/>
          </w:rPr>
          <w:t>1</w:t>
        </w:r>
        <w:r w:rsidR="0091230D" w:rsidRPr="0091230D">
          <w:rPr>
            <w:rFonts w:cstheme="minorHAnsi"/>
            <w:b/>
            <w:sz w:val="24"/>
            <w:szCs w:val="24"/>
            <w:vertAlign w:val="superscript"/>
          </w:rPr>
          <w:t>1</w:t>
        </w:r>
      </w:hyperlink>
      <w:r w:rsidRPr="00C31296">
        <w:rPr>
          <w:rFonts w:cstheme="minorHAnsi"/>
          <w:b/>
          <w:strike/>
          <w:sz w:val="24"/>
          <w:szCs w:val="24"/>
        </w:rPr>
        <w:t xml:space="preserve">, </w:t>
      </w:r>
      <w:hyperlink w:anchor="Par10" w:history="1">
        <w:r w:rsidRPr="00C31296">
          <w:rPr>
            <w:rFonts w:cstheme="minorHAnsi"/>
            <w:b/>
            <w:strike/>
            <w:sz w:val="24"/>
            <w:szCs w:val="24"/>
          </w:rPr>
          <w:t>2</w:t>
        </w:r>
      </w:hyperlink>
      <w:r w:rsidRPr="00C31296">
        <w:rPr>
          <w:rFonts w:cstheme="minorHAnsi"/>
          <w:b/>
          <w:strike/>
          <w:sz w:val="24"/>
          <w:szCs w:val="24"/>
        </w:rPr>
        <w:t xml:space="preserve"> и </w:t>
      </w:r>
      <w:hyperlink w:anchor="Par11" w:history="1">
        <w:r w:rsidRPr="00C31296">
          <w:rPr>
            <w:rFonts w:cstheme="minorHAnsi"/>
            <w:b/>
            <w:strike/>
            <w:sz w:val="24"/>
            <w:szCs w:val="24"/>
          </w:rPr>
          <w:t>3 части 2</w:t>
        </w:r>
      </w:hyperlink>
      <w:r w:rsidRPr="00C31296">
        <w:rPr>
          <w:rFonts w:cstheme="minorHAnsi"/>
          <w:b/>
          <w:strike/>
          <w:sz w:val="24"/>
          <w:szCs w:val="24"/>
        </w:rPr>
        <w:t xml:space="preserve"> настоящей статьи, установленных территориальными органами Пенсионного фо</w:t>
      </w:r>
      <w:r w:rsidRPr="00C31296">
        <w:rPr>
          <w:rFonts w:cstheme="minorHAnsi"/>
          <w:b/>
          <w:strike/>
          <w:sz w:val="24"/>
          <w:szCs w:val="24"/>
        </w:rPr>
        <w:t>н</w:t>
      </w:r>
      <w:r w:rsidRPr="00C31296">
        <w:rPr>
          <w:rFonts w:cstheme="minorHAnsi"/>
          <w:b/>
          <w:strike/>
          <w:sz w:val="24"/>
          <w:szCs w:val="24"/>
        </w:rPr>
        <w:t>да Российской Федерации, пересмотр размеров социальных доплат к пенсии производи</w:t>
      </w:r>
      <w:r w:rsidRPr="00C31296">
        <w:rPr>
          <w:rFonts w:cstheme="minorHAnsi"/>
          <w:b/>
          <w:strike/>
          <w:sz w:val="24"/>
          <w:szCs w:val="24"/>
        </w:rPr>
        <w:t>т</w:t>
      </w:r>
      <w:r w:rsidRPr="00C31296">
        <w:rPr>
          <w:rFonts w:cstheme="minorHAnsi"/>
          <w:b/>
          <w:strike/>
          <w:sz w:val="24"/>
          <w:szCs w:val="24"/>
        </w:rPr>
        <w:t>ся с 1-го числа месяца, с которого индексируются, увеличиваются размеры указанных в</w:t>
      </w:r>
      <w:r w:rsidRPr="00C31296">
        <w:rPr>
          <w:rFonts w:cstheme="minorHAnsi"/>
          <w:b/>
          <w:strike/>
          <w:sz w:val="24"/>
          <w:szCs w:val="24"/>
        </w:rPr>
        <w:t>ы</w:t>
      </w:r>
      <w:r w:rsidRPr="00C31296">
        <w:rPr>
          <w:rFonts w:cstheme="minorHAnsi"/>
          <w:b/>
          <w:strike/>
          <w:sz w:val="24"/>
          <w:szCs w:val="24"/>
        </w:rPr>
        <w:t>плат.</w:t>
      </w:r>
      <w:r w:rsidRPr="00C31296">
        <w:rPr>
          <w:rFonts w:cstheme="minorHAnsi"/>
          <w:sz w:val="24"/>
          <w:szCs w:val="24"/>
        </w:rPr>
        <w:t xml:space="preserve"> </w:t>
      </w:r>
      <w:r w:rsidR="00E83E58" w:rsidRPr="00C31296">
        <w:rPr>
          <w:rFonts w:cstheme="minorHAnsi"/>
          <w:b/>
          <w:i/>
          <w:sz w:val="24"/>
          <w:szCs w:val="24"/>
        </w:rPr>
        <w:t>При индексации, увеличении размеров денежных выплат, перечисленных в пун</w:t>
      </w:r>
      <w:r w:rsidR="00E83E58" w:rsidRPr="00C31296">
        <w:rPr>
          <w:rFonts w:cstheme="minorHAnsi"/>
          <w:b/>
          <w:i/>
          <w:sz w:val="24"/>
          <w:szCs w:val="24"/>
        </w:rPr>
        <w:t>к</w:t>
      </w:r>
      <w:r w:rsidR="00E83E58" w:rsidRPr="00C31296">
        <w:rPr>
          <w:rFonts w:cstheme="minorHAnsi"/>
          <w:b/>
          <w:i/>
          <w:sz w:val="24"/>
          <w:szCs w:val="24"/>
        </w:rPr>
        <w:t>тах 1</w:t>
      </w:r>
      <w:r w:rsidR="0091230D" w:rsidRPr="00C31296">
        <w:rPr>
          <w:rFonts w:cstheme="minorHAnsi"/>
          <w:b/>
          <w:i/>
          <w:sz w:val="24"/>
          <w:szCs w:val="24"/>
          <w:vertAlign w:val="superscript"/>
        </w:rPr>
        <w:t>1</w:t>
      </w:r>
      <w:r w:rsidR="00E83E58" w:rsidRPr="00C31296">
        <w:rPr>
          <w:rFonts w:cstheme="minorHAnsi"/>
          <w:b/>
          <w:i/>
          <w:sz w:val="24"/>
          <w:szCs w:val="24"/>
        </w:rPr>
        <w:t xml:space="preserve"> и 2 части 2 настоящей статьи, установленных территориальными органами Пенсионного фонда Российской Федерации, пересмотр размеров социальных доплат к пенсии производится с 1-го числа месяца, с которого индексируются, увеличиваются размеры указанных выплат.</w:t>
      </w:r>
      <w:r w:rsidR="00E83E58" w:rsidRPr="00C31296">
        <w:rPr>
          <w:rFonts w:cstheme="minorHAnsi"/>
          <w:sz w:val="24"/>
          <w:szCs w:val="24"/>
        </w:rPr>
        <w:t xml:space="preserve"> </w:t>
      </w:r>
      <w:proofErr w:type="gramStart"/>
      <w:r w:rsidRPr="00C31296">
        <w:rPr>
          <w:rFonts w:cstheme="minorHAnsi"/>
          <w:sz w:val="24"/>
          <w:szCs w:val="24"/>
        </w:rPr>
        <w:t xml:space="preserve">При изменении размеров денежных выплат, перечисленных в </w:t>
      </w:r>
      <w:hyperlink w:anchor="Par6" w:history="1">
        <w:r w:rsidRPr="00C31296">
          <w:rPr>
            <w:rFonts w:cstheme="minorHAnsi"/>
            <w:sz w:val="24"/>
            <w:szCs w:val="24"/>
          </w:rPr>
          <w:t>пунктах 1</w:t>
        </w:r>
      </w:hyperlink>
      <w:r w:rsidRPr="00C31296">
        <w:rPr>
          <w:rFonts w:cstheme="minorHAnsi"/>
          <w:sz w:val="24"/>
          <w:szCs w:val="24"/>
        </w:rPr>
        <w:t xml:space="preserve">, </w:t>
      </w:r>
      <w:hyperlink w:anchor="Par8" w:history="1">
        <w:r w:rsidRPr="00C31296">
          <w:rPr>
            <w:rFonts w:cstheme="minorHAnsi"/>
            <w:sz w:val="24"/>
            <w:szCs w:val="24"/>
          </w:rPr>
          <w:t>1</w:t>
        </w:r>
        <w:r w:rsidR="0091230D" w:rsidRPr="0091230D">
          <w:rPr>
            <w:rFonts w:cstheme="minorHAnsi"/>
            <w:sz w:val="24"/>
            <w:szCs w:val="24"/>
            <w:vertAlign w:val="superscript"/>
          </w:rPr>
          <w:t>1</w:t>
        </w:r>
      </w:hyperlink>
      <w:r w:rsidRPr="00C31296">
        <w:rPr>
          <w:rFonts w:cstheme="minorHAnsi"/>
          <w:sz w:val="24"/>
          <w:szCs w:val="24"/>
        </w:rPr>
        <w:t xml:space="preserve">, </w:t>
      </w:r>
      <w:hyperlink w:anchor="Par10" w:history="1">
        <w:r w:rsidRPr="00C31296">
          <w:rPr>
            <w:rFonts w:cstheme="minorHAnsi"/>
            <w:sz w:val="24"/>
            <w:szCs w:val="24"/>
          </w:rPr>
          <w:t>2</w:t>
        </w:r>
      </w:hyperlink>
      <w:r w:rsidRPr="00C31296">
        <w:rPr>
          <w:rFonts w:cstheme="minorHAnsi"/>
          <w:sz w:val="24"/>
          <w:szCs w:val="24"/>
        </w:rPr>
        <w:t xml:space="preserve"> и </w:t>
      </w:r>
      <w:hyperlink w:anchor="Par11" w:history="1">
        <w:r w:rsidRPr="00C31296">
          <w:rPr>
            <w:rFonts w:cstheme="minorHAnsi"/>
            <w:sz w:val="24"/>
            <w:szCs w:val="24"/>
          </w:rPr>
          <w:t>3 части 2</w:t>
        </w:r>
      </w:hyperlink>
      <w:r w:rsidRPr="00C31296">
        <w:rPr>
          <w:rFonts w:cstheme="minorHAnsi"/>
          <w:sz w:val="24"/>
          <w:szCs w:val="24"/>
        </w:rPr>
        <w:t xml:space="preserve"> настоящей статьи, установленных территориальными органами Пенсионного фонда Российской Федерации, которое не связано с их индексацией, увелич</w:t>
      </w:r>
      <w:r w:rsidRPr="00C31296">
        <w:rPr>
          <w:rFonts w:cstheme="minorHAnsi"/>
          <w:sz w:val="24"/>
          <w:szCs w:val="24"/>
        </w:rPr>
        <w:t>е</w:t>
      </w:r>
      <w:r w:rsidRPr="00C31296">
        <w:rPr>
          <w:rFonts w:cstheme="minorHAnsi"/>
          <w:sz w:val="24"/>
          <w:szCs w:val="24"/>
        </w:rPr>
        <w:t>нием, пересмотр размеров социальных доплат к пенсии производится с 1-го числа месяца, следующего за месяцем, в котором наступили обстоятельства, влекущие изменение разм</w:t>
      </w:r>
      <w:r w:rsidRPr="00C31296">
        <w:rPr>
          <w:rFonts w:cstheme="minorHAnsi"/>
          <w:sz w:val="24"/>
          <w:szCs w:val="24"/>
        </w:rPr>
        <w:t>е</w:t>
      </w:r>
      <w:r w:rsidRPr="00C31296">
        <w:rPr>
          <w:rFonts w:cstheme="minorHAnsi"/>
          <w:sz w:val="24"/>
          <w:szCs w:val="24"/>
        </w:rPr>
        <w:t>ров социальных доплат к пенсии.</w:t>
      </w:r>
      <w:proofErr w:type="gramEnd"/>
      <w:r w:rsidRPr="00C31296">
        <w:rPr>
          <w:rFonts w:cstheme="minorHAnsi"/>
          <w:sz w:val="24"/>
          <w:szCs w:val="24"/>
        </w:rPr>
        <w:t xml:space="preserve"> </w:t>
      </w:r>
      <w:proofErr w:type="gramStart"/>
      <w:r w:rsidRPr="00C31296">
        <w:rPr>
          <w:rFonts w:cstheme="minorHAnsi"/>
          <w:sz w:val="24"/>
          <w:szCs w:val="24"/>
        </w:rPr>
        <w:t>При изменении</w:t>
      </w:r>
      <w:r w:rsidRPr="00C31296">
        <w:rPr>
          <w:rFonts w:cstheme="minorHAnsi"/>
          <w:b/>
          <w:strike/>
          <w:sz w:val="24"/>
          <w:szCs w:val="24"/>
        </w:rPr>
        <w:t>, индексации, увеличении</w:t>
      </w:r>
      <w:r w:rsidRPr="00C31296">
        <w:rPr>
          <w:rFonts w:cstheme="minorHAnsi"/>
          <w:sz w:val="24"/>
          <w:szCs w:val="24"/>
        </w:rPr>
        <w:t xml:space="preserve"> размеров д</w:t>
      </w:r>
      <w:r w:rsidRPr="00C31296">
        <w:rPr>
          <w:rFonts w:cstheme="minorHAnsi"/>
          <w:sz w:val="24"/>
          <w:szCs w:val="24"/>
        </w:rPr>
        <w:t>е</w:t>
      </w:r>
      <w:r w:rsidRPr="00C31296">
        <w:rPr>
          <w:rFonts w:cstheme="minorHAnsi"/>
          <w:sz w:val="24"/>
          <w:szCs w:val="24"/>
        </w:rPr>
        <w:t xml:space="preserve">нежных выплат, перечисленных в </w:t>
      </w:r>
      <w:hyperlink w:anchor="Par6" w:history="1">
        <w:r w:rsidRPr="00C31296">
          <w:rPr>
            <w:rFonts w:cstheme="minorHAnsi"/>
            <w:sz w:val="24"/>
            <w:szCs w:val="24"/>
          </w:rPr>
          <w:t>пунктах 1</w:t>
        </w:r>
      </w:hyperlink>
      <w:r w:rsidRPr="00C31296">
        <w:rPr>
          <w:rFonts w:cstheme="minorHAnsi"/>
          <w:sz w:val="24"/>
          <w:szCs w:val="24"/>
        </w:rPr>
        <w:t xml:space="preserve">, </w:t>
      </w:r>
      <w:hyperlink w:anchor="Par10" w:history="1">
        <w:r w:rsidRPr="00C31296">
          <w:rPr>
            <w:rFonts w:cstheme="minorHAnsi"/>
            <w:sz w:val="24"/>
            <w:szCs w:val="24"/>
          </w:rPr>
          <w:t>2</w:t>
        </w:r>
      </w:hyperlink>
      <w:r w:rsidRPr="00C31296">
        <w:rPr>
          <w:rFonts w:cstheme="minorHAnsi"/>
          <w:sz w:val="24"/>
          <w:szCs w:val="24"/>
        </w:rPr>
        <w:t xml:space="preserve"> и </w:t>
      </w:r>
      <w:hyperlink w:anchor="Par11" w:history="1">
        <w:r w:rsidRPr="00C31296">
          <w:rPr>
            <w:rFonts w:cstheme="minorHAnsi"/>
            <w:sz w:val="24"/>
            <w:szCs w:val="24"/>
          </w:rPr>
          <w:t>3 части 2</w:t>
        </w:r>
      </w:hyperlink>
      <w:r w:rsidRPr="00C31296">
        <w:rPr>
          <w:rFonts w:cstheme="minorHAnsi"/>
          <w:sz w:val="24"/>
          <w:szCs w:val="24"/>
        </w:rPr>
        <w:t xml:space="preserve"> настоящей статьи, установленных уполномоченными органами федеральных органов исполнительной власти, осуществля</w:t>
      </w:r>
      <w:r w:rsidRPr="00C31296">
        <w:rPr>
          <w:rFonts w:cstheme="minorHAnsi"/>
          <w:sz w:val="24"/>
          <w:szCs w:val="24"/>
        </w:rPr>
        <w:t>ю</w:t>
      </w:r>
      <w:r w:rsidRPr="00C31296">
        <w:rPr>
          <w:rFonts w:cstheme="minorHAnsi"/>
          <w:sz w:val="24"/>
          <w:szCs w:val="24"/>
        </w:rPr>
        <w:t xml:space="preserve">щих пенсионное обеспечение в соответствии с </w:t>
      </w:r>
      <w:hyperlink r:id="rId27" w:history="1">
        <w:r w:rsidRPr="00C31296">
          <w:rPr>
            <w:rFonts w:cstheme="minorHAnsi"/>
            <w:sz w:val="24"/>
            <w:szCs w:val="24"/>
          </w:rPr>
          <w:t>Законом</w:t>
        </w:r>
      </w:hyperlink>
      <w:r w:rsidRPr="00C31296">
        <w:rPr>
          <w:rFonts w:cstheme="minorHAnsi"/>
          <w:sz w:val="24"/>
          <w:szCs w:val="24"/>
        </w:rPr>
        <w:t xml:space="preserve"> Российской Федерации от 12 февр</w:t>
      </w:r>
      <w:r w:rsidRPr="00C31296">
        <w:rPr>
          <w:rFonts w:cstheme="minorHAnsi"/>
          <w:sz w:val="24"/>
          <w:szCs w:val="24"/>
        </w:rPr>
        <w:t>а</w:t>
      </w:r>
      <w:r w:rsidRPr="00C31296">
        <w:rPr>
          <w:rFonts w:cstheme="minorHAnsi"/>
          <w:sz w:val="24"/>
          <w:szCs w:val="24"/>
        </w:rPr>
        <w:t>ля 1993 года N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</w:t>
      </w:r>
      <w:proofErr w:type="gramEnd"/>
      <w:r w:rsidRPr="00C31296">
        <w:rPr>
          <w:rFonts w:cstheme="minorHAnsi"/>
          <w:sz w:val="24"/>
          <w:szCs w:val="24"/>
        </w:rPr>
        <w:t xml:space="preserve"> </w:t>
      </w:r>
      <w:proofErr w:type="gramStart"/>
      <w:r w:rsidRPr="00C31296">
        <w:rPr>
          <w:rFonts w:cstheme="minorHAnsi"/>
          <w:sz w:val="24"/>
          <w:szCs w:val="24"/>
        </w:rPr>
        <w:t>оборотом наркотических средств и психотропных веществ, учреждениях и о</w:t>
      </w:r>
      <w:r w:rsidRPr="00C31296">
        <w:rPr>
          <w:rFonts w:cstheme="minorHAnsi"/>
          <w:sz w:val="24"/>
          <w:szCs w:val="24"/>
        </w:rPr>
        <w:t>р</w:t>
      </w:r>
      <w:r w:rsidRPr="00C31296">
        <w:rPr>
          <w:rFonts w:cstheme="minorHAnsi"/>
          <w:sz w:val="24"/>
          <w:szCs w:val="24"/>
        </w:rPr>
        <w:t>ганах уголовно-исполнительной системы, войсках национальной гвардии Российской Фед</w:t>
      </w:r>
      <w:r w:rsidRPr="00C31296">
        <w:rPr>
          <w:rFonts w:cstheme="minorHAnsi"/>
          <w:sz w:val="24"/>
          <w:szCs w:val="24"/>
        </w:rPr>
        <w:t>е</w:t>
      </w:r>
      <w:r w:rsidRPr="00C31296">
        <w:rPr>
          <w:rFonts w:cstheme="minorHAnsi"/>
          <w:sz w:val="24"/>
          <w:szCs w:val="24"/>
        </w:rPr>
        <w:t>рации, и их семей"</w:t>
      </w:r>
      <w:r w:rsidR="00E83E58" w:rsidRPr="00C31296">
        <w:rPr>
          <w:rFonts w:cstheme="minorHAnsi"/>
          <w:sz w:val="24"/>
          <w:szCs w:val="24"/>
        </w:rPr>
        <w:t xml:space="preserve">, </w:t>
      </w:r>
      <w:r w:rsidR="00E83E58" w:rsidRPr="00C31296">
        <w:rPr>
          <w:rFonts w:cstheme="minorHAnsi"/>
          <w:b/>
          <w:i/>
          <w:sz w:val="24"/>
          <w:szCs w:val="24"/>
        </w:rPr>
        <w:t>которое не связано с их индексацией,</w:t>
      </w:r>
      <w:r w:rsidR="00E83E58" w:rsidRPr="00C31296">
        <w:rPr>
          <w:rFonts w:cstheme="minorHAnsi"/>
          <w:sz w:val="24"/>
          <w:szCs w:val="24"/>
        </w:rPr>
        <w:t xml:space="preserve"> </w:t>
      </w:r>
      <w:r w:rsidRPr="00C31296">
        <w:rPr>
          <w:rFonts w:cstheme="minorHAnsi"/>
          <w:sz w:val="24"/>
          <w:szCs w:val="24"/>
        </w:rPr>
        <w:t>(далее - Закон Российской Фед</w:t>
      </w:r>
      <w:r w:rsidRPr="00C31296">
        <w:rPr>
          <w:rFonts w:cstheme="minorHAnsi"/>
          <w:sz w:val="24"/>
          <w:szCs w:val="24"/>
        </w:rPr>
        <w:t>е</w:t>
      </w:r>
      <w:r w:rsidRPr="00C31296">
        <w:rPr>
          <w:rFonts w:cstheme="minorHAnsi"/>
          <w:sz w:val="24"/>
          <w:szCs w:val="24"/>
        </w:rPr>
        <w:t>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</w:t>
      </w:r>
      <w:r w:rsidRPr="00C31296">
        <w:rPr>
          <w:rFonts w:cstheme="minorHAnsi"/>
          <w:sz w:val="24"/>
          <w:szCs w:val="24"/>
        </w:rPr>
        <w:t>о</w:t>
      </w:r>
      <w:r w:rsidRPr="00C31296">
        <w:rPr>
          <w:rFonts w:cstheme="minorHAnsi"/>
          <w:sz w:val="24"/>
          <w:szCs w:val="24"/>
        </w:rPr>
        <w:t>том наркотических средств и психотропных веществ, учреждениях и органах уголовно-исполнительной системы, войсках</w:t>
      </w:r>
      <w:proofErr w:type="gramEnd"/>
      <w:r w:rsidRPr="00C31296">
        <w:rPr>
          <w:rFonts w:cstheme="minorHAnsi"/>
          <w:sz w:val="24"/>
          <w:szCs w:val="24"/>
        </w:rPr>
        <w:t xml:space="preserve"> </w:t>
      </w:r>
      <w:proofErr w:type="gramStart"/>
      <w:r w:rsidRPr="00C31296">
        <w:rPr>
          <w:rFonts w:cstheme="minorHAnsi"/>
          <w:sz w:val="24"/>
          <w:szCs w:val="24"/>
        </w:rPr>
        <w:t>национальной гвардии Российской Федерации, и их с</w:t>
      </w:r>
      <w:r w:rsidRPr="00C31296">
        <w:rPr>
          <w:rFonts w:cstheme="minorHAnsi"/>
          <w:sz w:val="24"/>
          <w:szCs w:val="24"/>
        </w:rPr>
        <w:t>е</w:t>
      </w:r>
      <w:r w:rsidRPr="00C31296">
        <w:rPr>
          <w:rFonts w:cstheme="minorHAnsi"/>
          <w:sz w:val="24"/>
          <w:szCs w:val="24"/>
        </w:rPr>
        <w:t xml:space="preserve">мей"), </w:t>
      </w:r>
      <w:r w:rsidR="00AE1011" w:rsidRPr="00C31296">
        <w:rPr>
          <w:rFonts w:cstheme="minorHAnsi"/>
          <w:b/>
          <w:i/>
          <w:sz w:val="24"/>
          <w:szCs w:val="24"/>
        </w:rPr>
        <w:t>которое не связано с их индексацией,</w:t>
      </w:r>
      <w:r w:rsidR="00AE1011" w:rsidRPr="00C31296">
        <w:rPr>
          <w:rFonts w:cstheme="minorHAnsi"/>
          <w:sz w:val="24"/>
          <w:szCs w:val="24"/>
        </w:rPr>
        <w:t xml:space="preserve"> </w:t>
      </w:r>
      <w:r w:rsidRPr="00C31296">
        <w:rPr>
          <w:rFonts w:cstheme="minorHAnsi"/>
          <w:sz w:val="24"/>
          <w:szCs w:val="24"/>
        </w:rPr>
        <w:t xml:space="preserve">пересмотр размеров социальных доплат </w:t>
      </w:r>
      <w:r w:rsidR="00CE05A0">
        <w:rPr>
          <w:rFonts w:cstheme="minorHAnsi"/>
          <w:sz w:val="24"/>
          <w:szCs w:val="24"/>
        </w:rPr>
        <w:br/>
      </w:r>
      <w:r w:rsidRPr="00C31296">
        <w:rPr>
          <w:rFonts w:cstheme="minorHAnsi"/>
          <w:sz w:val="24"/>
          <w:szCs w:val="24"/>
        </w:rPr>
        <w:t>к пенсии производится с 1-го числа месяца, следующего за месяцем, в котором территор</w:t>
      </w:r>
      <w:r w:rsidRPr="00C31296">
        <w:rPr>
          <w:rFonts w:cstheme="minorHAnsi"/>
          <w:sz w:val="24"/>
          <w:szCs w:val="24"/>
        </w:rPr>
        <w:t>и</w:t>
      </w:r>
      <w:r w:rsidRPr="00C31296">
        <w:rPr>
          <w:rFonts w:cstheme="minorHAnsi"/>
          <w:sz w:val="24"/>
          <w:szCs w:val="24"/>
        </w:rPr>
        <w:t xml:space="preserve">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</w:t>
      </w:r>
      <w:r w:rsidRPr="00C31296">
        <w:rPr>
          <w:rFonts w:cstheme="minorHAnsi"/>
          <w:b/>
          <w:i/>
          <w:strike/>
          <w:sz w:val="24"/>
          <w:szCs w:val="24"/>
        </w:rPr>
        <w:t>о произв</w:t>
      </w:r>
      <w:r w:rsidRPr="00C31296">
        <w:rPr>
          <w:rFonts w:cstheme="minorHAnsi"/>
          <w:b/>
          <w:i/>
          <w:strike/>
          <w:sz w:val="24"/>
          <w:szCs w:val="24"/>
        </w:rPr>
        <w:t>е</w:t>
      </w:r>
      <w:r w:rsidRPr="00C31296">
        <w:rPr>
          <w:rFonts w:cstheme="minorHAnsi"/>
          <w:b/>
          <w:i/>
          <w:strike/>
          <w:sz w:val="24"/>
          <w:szCs w:val="24"/>
        </w:rPr>
        <w:t>денных изменении, индексации, увеличении</w:t>
      </w:r>
      <w:r w:rsidRPr="00C31296">
        <w:rPr>
          <w:rFonts w:cstheme="minorHAnsi"/>
          <w:sz w:val="24"/>
          <w:szCs w:val="24"/>
        </w:rPr>
        <w:t xml:space="preserve"> </w:t>
      </w:r>
      <w:r w:rsidR="00AE1011" w:rsidRPr="00C31296">
        <w:rPr>
          <w:rFonts w:cstheme="minorHAnsi"/>
          <w:b/>
          <w:i/>
          <w:sz w:val="24"/>
          <w:szCs w:val="24"/>
        </w:rPr>
        <w:t>о произведенных изменениях</w:t>
      </w:r>
      <w:r w:rsidR="00AE1011" w:rsidRPr="00C31296">
        <w:rPr>
          <w:rFonts w:cstheme="minorHAnsi"/>
          <w:sz w:val="24"/>
          <w:szCs w:val="24"/>
        </w:rPr>
        <w:t xml:space="preserve"> </w:t>
      </w:r>
      <w:r w:rsidRPr="00C31296">
        <w:rPr>
          <w:rFonts w:cstheme="minorHAnsi"/>
          <w:sz w:val="24"/>
          <w:szCs w:val="24"/>
        </w:rPr>
        <w:t>размеров этих денежных выплат в соответствии с</w:t>
      </w:r>
      <w:proofErr w:type="gramEnd"/>
      <w:r w:rsidRPr="00C31296">
        <w:rPr>
          <w:rFonts w:cstheme="minorHAnsi"/>
          <w:sz w:val="24"/>
          <w:szCs w:val="24"/>
        </w:rPr>
        <w:t xml:space="preserve"> </w:t>
      </w:r>
      <w:hyperlink w:anchor="Par28" w:history="1">
        <w:r w:rsidRPr="00C31296">
          <w:rPr>
            <w:rFonts w:cstheme="minorHAnsi"/>
            <w:sz w:val="24"/>
            <w:szCs w:val="24"/>
          </w:rPr>
          <w:t>частью 13</w:t>
        </w:r>
      </w:hyperlink>
      <w:r w:rsidRPr="00C31296">
        <w:rPr>
          <w:rFonts w:cstheme="minorHAnsi"/>
          <w:sz w:val="24"/>
          <w:szCs w:val="24"/>
        </w:rPr>
        <w:t xml:space="preserve"> настоящей статьи. </w:t>
      </w:r>
      <w:proofErr w:type="gramStart"/>
      <w:r w:rsidRPr="00C31296">
        <w:rPr>
          <w:rFonts w:cstheme="minorHAnsi"/>
          <w:sz w:val="24"/>
          <w:szCs w:val="24"/>
        </w:rPr>
        <w:t>При изменении пенсион</w:t>
      </w:r>
      <w:r w:rsidRPr="00C31296">
        <w:rPr>
          <w:rFonts w:cstheme="minorHAnsi"/>
          <w:sz w:val="24"/>
          <w:szCs w:val="24"/>
        </w:rPr>
        <w:t>е</w:t>
      </w:r>
      <w:r w:rsidRPr="00C31296">
        <w:rPr>
          <w:rFonts w:cstheme="minorHAnsi"/>
          <w:sz w:val="24"/>
          <w:szCs w:val="24"/>
        </w:rPr>
        <w:t>ром места жительства или места пребывания на территории Российской Федерации пер</w:t>
      </w:r>
      <w:r w:rsidRPr="00C31296">
        <w:rPr>
          <w:rFonts w:cstheme="minorHAnsi"/>
          <w:sz w:val="24"/>
          <w:szCs w:val="24"/>
        </w:rPr>
        <w:t>е</w:t>
      </w:r>
      <w:r w:rsidRPr="00C31296">
        <w:rPr>
          <w:rFonts w:cstheme="minorHAnsi"/>
          <w:sz w:val="24"/>
          <w:szCs w:val="24"/>
        </w:rPr>
        <w:t>смотр размера социальной доплаты к пенсии с учетом величины прожиточного минимума пенсионера, установленной в субъекте Российской Федерации по новому месту его жител</w:t>
      </w:r>
      <w:r w:rsidRPr="00C31296">
        <w:rPr>
          <w:rFonts w:cstheme="minorHAnsi"/>
          <w:sz w:val="24"/>
          <w:szCs w:val="24"/>
        </w:rPr>
        <w:t>ь</w:t>
      </w:r>
      <w:r w:rsidRPr="00C31296">
        <w:rPr>
          <w:rFonts w:cstheme="minorHAnsi"/>
          <w:sz w:val="24"/>
          <w:szCs w:val="24"/>
        </w:rPr>
        <w:t>ства или месту пребывания, производится с 1-го числа месяца, в котором наступили обсто</w:t>
      </w:r>
      <w:r w:rsidRPr="00C31296">
        <w:rPr>
          <w:rFonts w:cstheme="minorHAnsi"/>
          <w:sz w:val="24"/>
          <w:szCs w:val="24"/>
        </w:rPr>
        <w:t>я</w:t>
      </w:r>
      <w:r w:rsidRPr="00C31296">
        <w:rPr>
          <w:rFonts w:cstheme="minorHAnsi"/>
          <w:sz w:val="24"/>
          <w:szCs w:val="24"/>
        </w:rPr>
        <w:lastRenderedPageBreak/>
        <w:t>тельства, влекущие изменение размера социальной доплаты к пенсии.</w:t>
      </w:r>
      <w:proofErr w:type="gramEnd"/>
      <w:r w:rsidRPr="00C31296">
        <w:rPr>
          <w:rFonts w:cstheme="minorHAnsi"/>
          <w:sz w:val="24"/>
          <w:szCs w:val="24"/>
        </w:rPr>
        <w:t xml:space="preserve"> </w:t>
      </w:r>
      <w:proofErr w:type="gramStart"/>
      <w:r w:rsidRPr="00C31296">
        <w:rPr>
          <w:rFonts w:cstheme="minorHAnsi"/>
          <w:sz w:val="24"/>
          <w:szCs w:val="24"/>
        </w:rPr>
        <w:t>Пересмотр размера федеральной социальной доплаты к пенсии при изменении размеров выплат, перечисле</w:t>
      </w:r>
      <w:r w:rsidRPr="00C31296">
        <w:rPr>
          <w:rFonts w:cstheme="minorHAnsi"/>
          <w:sz w:val="24"/>
          <w:szCs w:val="24"/>
        </w:rPr>
        <w:t>н</w:t>
      </w:r>
      <w:r w:rsidRPr="00C31296">
        <w:rPr>
          <w:rFonts w:cstheme="minorHAnsi"/>
          <w:sz w:val="24"/>
          <w:szCs w:val="24"/>
        </w:rPr>
        <w:t xml:space="preserve">ных в </w:t>
      </w:r>
      <w:hyperlink w:anchor="Par12" w:history="1">
        <w:r w:rsidRPr="00C31296">
          <w:rPr>
            <w:rFonts w:cstheme="minorHAnsi"/>
            <w:sz w:val="24"/>
            <w:szCs w:val="24"/>
          </w:rPr>
          <w:t>пункте 4 части 2</w:t>
        </w:r>
      </w:hyperlink>
      <w:r w:rsidRPr="00C31296">
        <w:rPr>
          <w:rFonts w:cstheme="minorHAnsi"/>
          <w:sz w:val="24"/>
          <w:szCs w:val="24"/>
        </w:rPr>
        <w:t xml:space="preserve"> и в </w:t>
      </w:r>
      <w:hyperlink w:anchor="Par13" w:history="1">
        <w:r w:rsidRPr="00C31296">
          <w:rPr>
            <w:rFonts w:cstheme="minorHAnsi"/>
            <w:sz w:val="24"/>
            <w:szCs w:val="24"/>
          </w:rPr>
          <w:t>части 3</w:t>
        </w:r>
      </w:hyperlink>
      <w:r w:rsidRPr="00C31296">
        <w:rPr>
          <w:rFonts w:cstheme="minorHAnsi"/>
          <w:sz w:val="24"/>
          <w:szCs w:val="24"/>
        </w:rPr>
        <w:t xml:space="preserve"> настоящей статьи, производится с 1-го числа месяца, сл</w:t>
      </w:r>
      <w:r w:rsidRPr="00C31296">
        <w:rPr>
          <w:rFonts w:cstheme="minorHAnsi"/>
          <w:sz w:val="24"/>
          <w:szCs w:val="24"/>
        </w:rPr>
        <w:t>е</w:t>
      </w:r>
      <w:r w:rsidRPr="00C31296">
        <w:rPr>
          <w:rFonts w:cstheme="minorHAnsi"/>
          <w:sz w:val="24"/>
          <w:szCs w:val="24"/>
        </w:rPr>
        <w:t xml:space="preserve">дующего за месяцем,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</w:t>
      </w:r>
      <w:hyperlink w:anchor="Par28" w:history="1">
        <w:r w:rsidRPr="00C31296">
          <w:rPr>
            <w:rFonts w:cstheme="minorHAnsi"/>
            <w:sz w:val="24"/>
            <w:szCs w:val="24"/>
          </w:rPr>
          <w:t>частью 13</w:t>
        </w:r>
      </w:hyperlink>
      <w:r w:rsidRPr="00C31296">
        <w:rPr>
          <w:rFonts w:cstheme="minorHAnsi"/>
          <w:sz w:val="24"/>
          <w:szCs w:val="24"/>
        </w:rPr>
        <w:t xml:space="preserve"> настоящей статьи</w:t>
      </w:r>
      <w:proofErr w:type="gramEnd"/>
      <w:r w:rsidRPr="00C31296">
        <w:rPr>
          <w:rFonts w:cstheme="minorHAnsi"/>
          <w:sz w:val="24"/>
          <w:szCs w:val="24"/>
        </w:rPr>
        <w:t>. Пересмотр размера региональной социальной доплаты к пенсии ос</w:t>
      </w:r>
      <w:r w:rsidRPr="00C31296">
        <w:rPr>
          <w:rFonts w:cstheme="minorHAnsi"/>
          <w:sz w:val="24"/>
          <w:szCs w:val="24"/>
        </w:rPr>
        <w:t>у</w:t>
      </w:r>
      <w:r w:rsidRPr="00C31296">
        <w:rPr>
          <w:rFonts w:cstheme="minorHAnsi"/>
          <w:sz w:val="24"/>
          <w:szCs w:val="24"/>
        </w:rPr>
        <w:t>ществляется в соответствии с настоящей статьей в порядке, определяемом законом или иными нормативными актами субъекта Российской Федерации.</w:t>
      </w:r>
      <w:r w:rsidR="00AE1011" w:rsidRPr="00C31296">
        <w:rPr>
          <w:rFonts w:cstheme="minorHAnsi"/>
          <w:sz w:val="24"/>
          <w:szCs w:val="24"/>
        </w:rPr>
        <w:t xml:space="preserve"> </w:t>
      </w:r>
      <w:r w:rsidR="00AE1011" w:rsidRPr="00C31296">
        <w:rPr>
          <w:rFonts w:cstheme="minorHAnsi"/>
          <w:b/>
          <w:i/>
          <w:sz w:val="24"/>
          <w:szCs w:val="24"/>
        </w:rPr>
        <w:t>Размер социальной д</w:t>
      </w:r>
      <w:r w:rsidR="00AE1011" w:rsidRPr="00C31296">
        <w:rPr>
          <w:rFonts w:cstheme="minorHAnsi"/>
          <w:b/>
          <w:i/>
          <w:sz w:val="24"/>
          <w:szCs w:val="24"/>
        </w:rPr>
        <w:t>о</w:t>
      </w:r>
      <w:r w:rsidR="00AE1011" w:rsidRPr="00C31296">
        <w:rPr>
          <w:rFonts w:cstheme="minorHAnsi"/>
          <w:b/>
          <w:i/>
          <w:sz w:val="24"/>
          <w:szCs w:val="24"/>
        </w:rPr>
        <w:t>платы к пенсии не подлежит пересмотру в связи с индексацией (корректировкой) ра</w:t>
      </w:r>
      <w:r w:rsidR="00AE1011" w:rsidRPr="00C31296">
        <w:rPr>
          <w:rFonts w:cstheme="minorHAnsi"/>
          <w:b/>
          <w:i/>
          <w:sz w:val="24"/>
          <w:szCs w:val="24"/>
        </w:rPr>
        <w:t>з</w:t>
      </w:r>
      <w:r w:rsidR="00AE1011" w:rsidRPr="00C31296">
        <w:rPr>
          <w:rFonts w:cstheme="minorHAnsi"/>
          <w:b/>
          <w:i/>
          <w:sz w:val="24"/>
          <w:szCs w:val="24"/>
        </w:rPr>
        <w:t>меров выплат, перечисленных в пунктах 1 и 3 части 2 настоящей статьи.</w:t>
      </w:r>
    </w:p>
    <w:p w:rsidR="00DA22FC" w:rsidRPr="00C31296" w:rsidRDefault="00DA22FC" w:rsidP="00DA22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31296">
        <w:rPr>
          <w:rFonts w:cstheme="minorHAnsi"/>
          <w:sz w:val="24"/>
          <w:szCs w:val="24"/>
        </w:rPr>
        <w:t xml:space="preserve">(в ред. Федеральных законов от 19.12.2016 </w:t>
      </w:r>
      <w:hyperlink r:id="rId28" w:history="1">
        <w:r w:rsidRPr="00C31296">
          <w:rPr>
            <w:rFonts w:cstheme="minorHAnsi"/>
            <w:sz w:val="24"/>
            <w:szCs w:val="24"/>
          </w:rPr>
          <w:t>N 453-ФЗ</w:t>
        </w:r>
      </w:hyperlink>
      <w:r w:rsidRPr="00C31296">
        <w:rPr>
          <w:rFonts w:cstheme="minorHAnsi"/>
          <w:sz w:val="24"/>
          <w:szCs w:val="24"/>
        </w:rPr>
        <w:t xml:space="preserve">, от 28.12.2017 </w:t>
      </w:r>
      <w:hyperlink r:id="rId29" w:history="1">
        <w:r w:rsidRPr="00C31296">
          <w:rPr>
            <w:rFonts w:cstheme="minorHAnsi"/>
            <w:sz w:val="24"/>
            <w:szCs w:val="24"/>
          </w:rPr>
          <w:t>N 420-ФЗ</w:t>
        </w:r>
      </w:hyperlink>
      <w:r w:rsidRPr="00C31296">
        <w:rPr>
          <w:rFonts w:cstheme="minorHAnsi"/>
          <w:sz w:val="24"/>
          <w:szCs w:val="24"/>
        </w:rPr>
        <w:t xml:space="preserve">, от 27.12.2018 </w:t>
      </w:r>
      <w:hyperlink r:id="rId30" w:history="1">
        <w:r w:rsidRPr="00C31296">
          <w:rPr>
            <w:rFonts w:cstheme="minorHAnsi"/>
            <w:sz w:val="24"/>
            <w:szCs w:val="24"/>
          </w:rPr>
          <w:t>N 536-ФЗ</w:t>
        </w:r>
      </w:hyperlink>
      <w:r w:rsidRPr="00C31296">
        <w:rPr>
          <w:rFonts w:cstheme="minorHAnsi"/>
          <w:sz w:val="24"/>
          <w:szCs w:val="24"/>
        </w:rPr>
        <w:t>)</w:t>
      </w:r>
    </w:p>
    <w:p w:rsidR="00D75918" w:rsidRPr="00C31296" w:rsidRDefault="00D75918" w:rsidP="00D759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b/>
          <w:i/>
          <w:sz w:val="24"/>
          <w:szCs w:val="24"/>
        </w:rPr>
      </w:pPr>
      <w:r w:rsidRPr="00C31296">
        <w:rPr>
          <w:rFonts w:cstheme="minorHAnsi"/>
          <w:b/>
          <w:i/>
          <w:sz w:val="24"/>
          <w:szCs w:val="24"/>
        </w:rPr>
        <w:t>8</w:t>
      </w:r>
      <w:r w:rsidRPr="00C31296">
        <w:rPr>
          <w:rFonts w:cstheme="minorHAnsi"/>
          <w:b/>
          <w:i/>
          <w:sz w:val="24"/>
          <w:szCs w:val="24"/>
          <w:vertAlign w:val="superscript"/>
        </w:rPr>
        <w:t>1</w:t>
      </w:r>
      <w:r w:rsidRPr="00C31296">
        <w:rPr>
          <w:rFonts w:cstheme="minorHAnsi"/>
          <w:b/>
          <w:i/>
          <w:sz w:val="24"/>
          <w:szCs w:val="24"/>
        </w:rPr>
        <w:t xml:space="preserve">. </w:t>
      </w:r>
      <w:proofErr w:type="gramStart"/>
      <w:r w:rsidRPr="00C31296">
        <w:rPr>
          <w:rFonts w:cstheme="minorHAnsi"/>
          <w:b/>
          <w:i/>
          <w:sz w:val="24"/>
          <w:szCs w:val="24"/>
        </w:rPr>
        <w:t>Размер социальной доплаты к пенсии при ее установлении определяется как разница между величиной прожиточного минимума пенсионера, установленной в с</w:t>
      </w:r>
      <w:r w:rsidRPr="00C31296">
        <w:rPr>
          <w:rFonts w:cstheme="minorHAnsi"/>
          <w:b/>
          <w:i/>
          <w:sz w:val="24"/>
          <w:szCs w:val="24"/>
        </w:rPr>
        <w:t>о</w:t>
      </w:r>
      <w:r w:rsidRPr="00C31296">
        <w:rPr>
          <w:rFonts w:cstheme="minorHAnsi"/>
          <w:b/>
          <w:i/>
          <w:sz w:val="24"/>
          <w:szCs w:val="24"/>
        </w:rPr>
        <w:t>ответствии с пунктом 4 статьи 4 Федерального закона "О прожиточном минимуме в Российской Федерации", и общей суммой установленных пенсионеру денежных выплат, перечисленных в пунктах 1 - 4 части 2 и в части 3 настоящей статьи.</w:t>
      </w:r>
      <w:proofErr w:type="gramEnd"/>
    </w:p>
    <w:p w:rsidR="00D75918" w:rsidRPr="00C31296" w:rsidRDefault="00D75918" w:rsidP="00D759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b/>
          <w:i/>
          <w:sz w:val="24"/>
          <w:szCs w:val="24"/>
        </w:rPr>
      </w:pPr>
      <w:proofErr w:type="gramStart"/>
      <w:r w:rsidRPr="00C31296">
        <w:rPr>
          <w:rFonts w:cstheme="minorHAnsi"/>
          <w:b/>
          <w:i/>
          <w:sz w:val="24"/>
          <w:szCs w:val="24"/>
        </w:rPr>
        <w:t>При определении размера социальной доплаты к пенсии в связи с изменением в р</w:t>
      </w:r>
      <w:r w:rsidRPr="00C31296">
        <w:rPr>
          <w:rFonts w:cstheme="minorHAnsi"/>
          <w:b/>
          <w:i/>
          <w:sz w:val="24"/>
          <w:szCs w:val="24"/>
        </w:rPr>
        <w:t>е</w:t>
      </w:r>
      <w:r w:rsidRPr="00C31296">
        <w:rPr>
          <w:rFonts w:cstheme="minorHAnsi"/>
          <w:b/>
          <w:i/>
          <w:sz w:val="24"/>
          <w:szCs w:val="24"/>
        </w:rPr>
        <w:t>зультате</w:t>
      </w:r>
      <w:proofErr w:type="gramEnd"/>
      <w:r w:rsidRPr="00C31296">
        <w:rPr>
          <w:rFonts w:cstheme="minorHAnsi"/>
          <w:b/>
          <w:i/>
          <w:sz w:val="24"/>
          <w:szCs w:val="24"/>
        </w:rPr>
        <w:t xml:space="preserve"> индексации (корректировки) в текущем году размеров денежных выплат, указанных  в пунктах 1 и 3 части 2 настоящей статьи, в подсчет общей суммы мат</w:t>
      </w:r>
      <w:r w:rsidRPr="00C31296">
        <w:rPr>
          <w:rFonts w:cstheme="minorHAnsi"/>
          <w:b/>
          <w:i/>
          <w:sz w:val="24"/>
          <w:szCs w:val="24"/>
        </w:rPr>
        <w:t>е</w:t>
      </w:r>
      <w:r w:rsidRPr="00C31296">
        <w:rPr>
          <w:rFonts w:cstheme="minorHAnsi"/>
          <w:b/>
          <w:i/>
          <w:sz w:val="24"/>
          <w:szCs w:val="24"/>
        </w:rPr>
        <w:t>риального обеспечения пенсионера включаются размеры указанных выплат без учета индексации (корректировки), произведенной в текущем году.</w:t>
      </w:r>
    </w:p>
    <w:p w:rsidR="00D75918" w:rsidRPr="00C31296" w:rsidRDefault="00D75918" w:rsidP="00D759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b/>
          <w:i/>
          <w:sz w:val="24"/>
          <w:szCs w:val="24"/>
        </w:rPr>
      </w:pPr>
      <w:proofErr w:type="gramStart"/>
      <w:r w:rsidRPr="00C31296">
        <w:rPr>
          <w:rFonts w:cstheme="minorHAnsi"/>
          <w:b/>
          <w:i/>
          <w:sz w:val="24"/>
          <w:szCs w:val="24"/>
        </w:rPr>
        <w:t xml:space="preserve">При определении размера социальной доплаты к пенсии в связи с изменением </w:t>
      </w:r>
      <w:r w:rsidR="00CE05A0">
        <w:rPr>
          <w:rFonts w:cstheme="minorHAnsi"/>
          <w:b/>
          <w:i/>
          <w:sz w:val="24"/>
          <w:szCs w:val="24"/>
        </w:rPr>
        <w:br/>
      </w:r>
      <w:r w:rsidRPr="00C31296">
        <w:rPr>
          <w:rFonts w:cstheme="minorHAnsi"/>
          <w:b/>
          <w:i/>
          <w:sz w:val="24"/>
          <w:szCs w:val="24"/>
        </w:rPr>
        <w:t>с 1 января текущего года величины прожиточного минимума пенсионера, установле</w:t>
      </w:r>
      <w:r w:rsidRPr="00C31296">
        <w:rPr>
          <w:rFonts w:cstheme="minorHAnsi"/>
          <w:b/>
          <w:i/>
          <w:sz w:val="24"/>
          <w:szCs w:val="24"/>
        </w:rPr>
        <w:t>н</w:t>
      </w:r>
      <w:r w:rsidRPr="00C31296">
        <w:rPr>
          <w:rFonts w:cstheme="minorHAnsi"/>
          <w:b/>
          <w:i/>
          <w:sz w:val="24"/>
          <w:szCs w:val="24"/>
        </w:rPr>
        <w:t>ной в субъекте Российской Федерации, в подсчет общей суммы материального обесп</w:t>
      </w:r>
      <w:r w:rsidRPr="00C31296">
        <w:rPr>
          <w:rFonts w:cstheme="minorHAnsi"/>
          <w:b/>
          <w:i/>
          <w:sz w:val="24"/>
          <w:szCs w:val="24"/>
        </w:rPr>
        <w:t>е</w:t>
      </w:r>
      <w:r w:rsidRPr="00C31296">
        <w:rPr>
          <w:rFonts w:cstheme="minorHAnsi"/>
          <w:b/>
          <w:i/>
          <w:sz w:val="24"/>
          <w:szCs w:val="24"/>
        </w:rPr>
        <w:t xml:space="preserve">чения пенсионера  включаются размеры денежных выплат, указанных в пунктах 1 и 3 части 2 настоящей статьи, с учетом их индексации (корректировки), произведенной </w:t>
      </w:r>
      <w:r w:rsidR="00CE05A0">
        <w:rPr>
          <w:rFonts w:cstheme="minorHAnsi"/>
          <w:b/>
          <w:i/>
          <w:sz w:val="24"/>
          <w:szCs w:val="24"/>
        </w:rPr>
        <w:br/>
      </w:r>
      <w:r w:rsidRPr="00C31296">
        <w:rPr>
          <w:rFonts w:cstheme="minorHAnsi"/>
          <w:b/>
          <w:i/>
          <w:sz w:val="24"/>
          <w:szCs w:val="24"/>
        </w:rPr>
        <w:t>в предыдущем году.</w:t>
      </w:r>
      <w:proofErr w:type="gramEnd"/>
    </w:p>
    <w:p w:rsidR="00D75918" w:rsidRPr="00C31296" w:rsidRDefault="00D75918" w:rsidP="00D759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b/>
          <w:i/>
          <w:sz w:val="24"/>
          <w:szCs w:val="24"/>
        </w:rPr>
      </w:pPr>
      <w:r w:rsidRPr="00C31296">
        <w:rPr>
          <w:rFonts w:cstheme="minorHAnsi"/>
          <w:b/>
          <w:i/>
          <w:sz w:val="24"/>
          <w:szCs w:val="24"/>
        </w:rPr>
        <w:t>В период с 1 января текущего года до месяца проведения в текущем году индекс</w:t>
      </w:r>
      <w:r w:rsidRPr="00C31296">
        <w:rPr>
          <w:rFonts w:cstheme="minorHAnsi"/>
          <w:b/>
          <w:i/>
          <w:sz w:val="24"/>
          <w:szCs w:val="24"/>
        </w:rPr>
        <w:t>а</w:t>
      </w:r>
      <w:r w:rsidRPr="00C31296">
        <w:rPr>
          <w:rFonts w:cstheme="minorHAnsi"/>
          <w:b/>
          <w:i/>
          <w:sz w:val="24"/>
          <w:szCs w:val="24"/>
        </w:rPr>
        <w:t>ции (корректировки) выплат, указанных в пунктах 1 и 3 части 2 настоящей статьи, пенсионеру выплачиваются денежные суммы в размере индексации (корректировки) указанных выплат, произведенных в предыдущем году.</w:t>
      </w:r>
    </w:p>
    <w:p w:rsidR="00DA22FC" w:rsidRPr="00C31296" w:rsidRDefault="00DA22FC" w:rsidP="00D75918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C31296">
        <w:rPr>
          <w:rFonts w:cstheme="minorHAnsi"/>
          <w:sz w:val="24"/>
          <w:szCs w:val="24"/>
        </w:rPr>
        <w:t xml:space="preserve">9. Денежные эквиваленты мер социальной поддержки, перечисленных в </w:t>
      </w:r>
      <w:hyperlink w:anchor="Par13" w:history="1">
        <w:r w:rsidRPr="00C31296">
          <w:rPr>
            <w:rFonts w:cstheme="minorHAnsi"/>
            <w:sz w:val="24"/>
            <w:szCs w:val="24"/>
          </w:rPr>
          <w:t>части 3</w:t>
        </w:r>
      </w:hyperlink>
      <w:r w:rsidRPr="00C31296">
        <w:rPr>
          <w:rFonts w:cstheme="minorHAnsi"/>
          <w:sz w:val="24"/>
          <w:szCs w:val="24"/>
        </w:rPr>
        <w:t xml:space="preserve"> настоящей статьи, определяются уполномоченными органами исполнительной власти суб</w:t>
      </w:r>
      <w:r w:rsidRPr="00C31296">
        <w:rPr>
          <w:rFonts w:cstheme="minorHAnsi"/>
          <w:sz w:val="24"/>
          <w:szCs w:val="24"/>
        </w:rPr>
        <w:t>ъ</w:t>
      </w:r>
      <w:r w:rsidRPr="00C31296">
        <w:rPr>
          <w:rFonts w:cstheme="minorHAnsi"/>
          <w:sz w:val="24"/>
          <w:szCs w:val="24"/>
        </w:rPr>
        <w:t>екта Российской Федерации и доводятся до сведения территориальных органов Пенсионн</w:t>
      </w:r>
      <w:r w:rsidRPr="00C31296">
        <w:rPr>
          <w:rFonts w:cstheme="minorHAnsi"/>
          <w:sz w:val="24"/>
          <w:szCs w:val="24"/>
        </w:rPr>
        <w:t>о</w:t>
      </w:r>
      <w:r w:rsidRPr="00C31296">
        <w:rPr>
          <w:rFonts w:cstheme="minorHAnsi"/>
          <w:sz w:val="24"/>
          <w:szCs w:val="24"/>
        </w:rPr>
        <w:t>го фонда Российской Федерации по каждому конкретному пенсионеру. Правила преобраз</w:t>
      </w:r>
      <w:r w:rsidRPr="00C31296">
        <w:rPr>
          <w:rFonts w:cstheme="minorHAnsi"/>
          <w:sz w:val="24"/>
          <w:szCs w:val="24"/>
        </w:rPr>
        <w:t>о</w:t>
      </w:r>
      <w:r w:rsidRPr="00C31296">
        <w:rPr>
          <w:rFonts w:cstheme="minorHAnsi"/>
          <w:sz w:val="24"/>
          <w:szCs w:val="24"/>
        </w:rPr>
        <w:t>вания (оценки) мер социальной поддержки, предоставляемых в натуральной форме и пер</w:t>
      </w:r>
      <w:r w:rsidRPr="00C31296">
        <w:rPr>
          <w:rFonts w:cstheme="minorHAnsi"/>
          <w:sz w:val="24"/>
          <w:szCs w:val="24"/>
        </w:rPr>
        <w:t>е</w:t>
      </w:r>
      <w:r w:rsidRPr="00C31296">
        <w:rPr>
          <w:rFonts w:cstheme="minorHAnsi"/>
          <w:sz w:val="24"/>
          <w:szCs w:val="24"/>
        </w:rPr>
        <w:t xml:space="preserve">численных в </w:t>
      </w:r>
      <w:hyperlink w:anchor="Par13" w:history="1">
        <w:r w:rsidRPr="00C31296">
          <w:rPr>
            <w:rFonts w:cstheme="minorHAnsi"/>
            <w:sz w:val="24"/>
            <w:szCs w:val="24"/>
          </w:rPr>
          <w:t>части 3</w:t>
        </w:r>
      </w:hyperlink>
      <w:r w:rsidRPr="00C31296">
        <w:rPr>
          <w:rFonts w:cstheme="minorHAnsi"/>
          <w:sz w:val="24"/>
          <w:szCs w:val="24"/>
        </w:rPr>
        <w:t xml:space="preserve"> настоящей статьи, в денежные эквиваленты устанавливаются в </w:t>
      </w:r>
      <w:hyperlink r:id="rId31" w:history="1">
        <w:r w:rsidRPr="00C31296">
          <w:rPr>
            <w:rFonts w:cstheme="minorHAnsi"/>
            <w:sz w:val="24"/>
            <w:szCs w:val="24"/>
          </w:rPr>
          <w:t>порядке</w:t>
        </w:r>
      </w:hyperlink>
      <w:r w:rsidRPr="00C31296">
        <w:rPr>
          <w:rFonts w:cstheme="minorHAnsi"/>
          <w:sz w:val="24"/>
          <w:szCs w:val="24"/>
        </w:rPr>
        <w:t>, определяемом федеральным органом исполнительной власти, осуществляющим выработку государственной политики и нормативно-правовое регулирование в сфере социального развития.</w:t>
      </w:r>
    </w:p>
    <w:p w:rsidR="00DA22FC" w:rsidRPr="00C31296" w:rsidRDefault="00DA22FC" w:rsidP="00DA22FC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C31296">
        <w:rPr>
          <w:rFonts w:cstheme="minorHAnsi"/>
          <w:sz w:val="24"/>
          <w:szCs w:val="24"/>
        </w:rPr>
        <w:t>10. Социальная доплата к пенсии, предусмотренная настоящей статьей, не выплачив</w:t>
      </w:r>
      <w:r w:rsidRPr="00C31296">
        <w:rPr>
          <w:rFonts w:cstheme="minorHAnsi"/>
          <w:sz w:val="24"/>
          <w:szCs w:val="24"/>
        </w:rPr>
        <w:t>а</w:t>
      </w:r>
      <w:r w:rsidRPr="00C31296">
        <w:rPr>
          <w:rFonts w:cstheme="minorHAnsi"/>
          <w:sz w:val="24"/>
          <w:szCs w:val="24"/>
        </w:rPr>
        <w:t>ется в период выполнения работы и (или) иной деятельности, в период которой соотве</w:t>
      </w:r>
      <w:r w:rsidRPr="00C31296">
        <w:rPr>
          <w:rFonts w:cstheme="minorHAnsi"/>
          <w:sz w:val="24"/>
          <w:szCs w:val="24"/>
        </w:rPr>
        <w:t>т</w:t>
      </w:r>
      <w:r w:rsidRPr="00C31296">
        <w:rPr>
          <w:rFonts w:cstheme="minorHAnsi"/>
          <w:sz w:val="24"/>
          <w:szCs w:val="24"/>
        </w:rPr>
        <w:t xml:space="preserve">ствующие граждане подлежат обязательному пенсионному страхованию в соответствии </w:t>
      </w:r>
      <w:r w:rsidR="00CE05A0">
        <w:rPr>
          <w:rFonts w:cstheme="minorHAnsi"/>
          <w:sz w:val="24"/>
          <w:szCs w:val="24"/>
        </w:rPr>
        <w:br/>
      </w:r>
      <w:r w:rsidRPr="00C31296">
        <w:rPr>
          <w:rFonts w:cstheme="minorHAnsi"/>
          <w:sz w:val="24"/>
          <w:szCs w:val="24"/>
        </w:rPr>
        <w:t xml:space="preserve">с Федеральным </w:t>
      </w:r>
      <w:hyperlink r:id="rId32" w:history="1">
        <w:r w:rsidRPr="00C31296">
          <w:rPr>
            <w:rFonts w:cstheme="minorHAnsi"/>
            <w:sz w:val="24"/>
            <w:szCs w:val="24"/>
          </w:rPr>
          <w:t>законом</w:t>
        </w:r>
      </w:hyperlink>
      <w:r w:rsidRPr="00C31296">
        <w:rPr>
          <w:rFonts w:cstheme="minorHAnsi"/>
          <w:sz w:val="24"/>
          <w:szCs w:val="24"/>
        </w:rPr>
        <w:t xml:space="preserve"> "Об обязательном пенсионном страховании в Российской Федер</w:t>
      </w:r>
      <w:r w:rsidRPr="00C31296">
        <w:rPr>
          <w:rFonts w:cstheme="minorHAnsi"/>
          <w:sz w:val="24"/>
          <w:szCs w:val="24"/>
        </w:rPr>
        <w:t>а</w:t>
      </w:r>
      <w:r w:rsidRPr="00C31296">
        <w:rPr>
          <w:rFonts w:cstheme="minorHAnsi"/>
          <w:sz w:val="24"/>
          <w:szCs w:val="24"/>
        </w:rPr>
        <w:t>ции".</w:t>
      </w:r>
    </w:p>
    <w:p w:rsidR="00CE05A0" w:rsidRDefault="00CE05A0" w:rsidP="00DA22FC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DA22FC" w:rsidRPr="00C31296" w:rsidRDefault="00DA22FC" w:rsidP="00DA22FC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C31296">
        <w:rPr>
          <w:rFonts w:cstheme="minorHAnsi"/>
          <w:sz w:val="24"/>
          <w:szCs w:val="24"/>
        </w:rPr>
        <w:lastRenderedPageBreak/>
        <w:t xml:space="preserve">11. </w:t>
      </w:r>
      <w:hyperlink r:id="rId33" w:history="1">
        <w:r w:rsidRPr="00C31296">
          <w:rPr>
            <w:rFonts w:cstheme="minorHAnsi"/>
            <w:sz w:val="24"/>
            <w:szCs w:val="24"/>
          </w:rPr>
          <w:t>Правила</w:t>
        </w:r>
      </w:hyperlink>
      <w:r w:rsidRPr="00C31296">
        <w:rPr>
          <w:rFonts w:cstheme="minorHAnsi"/>
          <w:sz w:val="24"/>
          <w:szCs w:val="24"/>
        </w:rPr>
        <w:t xml:space="preserve"> обращения за федеральной социальной доплатой к пенсии, ее установл</w:t>
      </w:r>
      <w:r w:rsidRPr="00C31296">
        <w:rPr>
          <w:rFonts w:cstheme="minorHAnsi"/>
          <w:sz w:val="24"/>
          <w:szCs w:val="24"/>
        </w:rPr>
        <w:t>е</w:t>
      </w:r>
      <w:r w:rsidRPr="00C31296">
        <w:rPr>
          <w:rFonts w:cstheme="minorHAnsi"/>
          <w:sz w:val="24"/>
          <w:szCs w:val="24"/>
        </w:rPr>
        <w:t>ния и выплаты устанавливаются федеральным органом исполнительной власти, осущест</w:t>
      </w:r>
      <w:r w:rsidRPr="00C31296">
        <w:rPr>
          <w:rFonts w:cstheme="minorHAnsi"/>
          <w:sz w:val="24"/>
          <w:szCs w:val="24"/>
        </w:rPr>
        <w:t>в</w:t>
      </w:r>
      <w:r w:rsidRPr="00C31296">
        <w:rPr>
          <w:rFonts w:cstheme="minorHAnsi"/>
          <w:sz w:val="24"/>
          <w:szCs w:val="24"/>
        </w:rPr>
        <w:t>ляющим выработку государственной политики и нормативно-правовое регулирование в сфере социального развития. Установление региональной социальной доплаты к пенсии осуществляется в соответствии с настоящей статьей в порядке, определяемом законом или иными нормативными актами субъекта Российской Федерации.</w:t>
      </w:r>
    </w:p>
    <w:p w:rsidR="00DA22FC" w:rsidRPr="00C31296" w:rsidRDefault="00DA22FC" w:rsidP="00DA22FC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C31296">
        <w:rPr>
          <w:rFonts w:cstheme="minorHAnsi"/>
          <w:sz w:val="24"/>
          <w:szCs w:val="24"/>
        </w:rPr>
        <w:t>12. Пенсионер обязан безотлагательно извещать орган, осуществляющий пенсионное обеспечение, и уполномоченный орган исполнительной власти субъекта Российской Фед</w:t>
      </w:r>
      <w:r w:rsidRPr="00C31296">
        <w:rPr>
          <w:rFonts w:cstheme="minorHAnsi"/>
          <w:sz w:val="24"/>
          <w:szCs w:val="24"/>
        </w:rPr>
        <w:t>е</w:t>
      </w:r>
      <w:r w:rsidRPr="00C31296">
        <w:rPr>
          <w:rFonts w:cstheme="minorHAnsi"/>
          <w:sz w:val="24"/>
          <w:szCs w:val="24"/>
        </w:rPr>
        <w:t>рации о поступлении на работу и (или) выполнении иной деятельности, в период осущест</w:t>
      </w:r>
      <w:r w:rsidRPr="00C31296">
        <w:rPr>
          <w:rFonts w:cstheme="minorHAnsi"/>
          <w:sz w:val="24"/>
          <w:szCs w:val="24"/>
        </w:rPr>
        <w:t>в</w:t>
      </w:r>
      <w:r w:rsidRPr="00C31296">
        <w:rPr>
          <w:rFonts w:cstheme="minorHAnsi"/>
          <w:sz w:val="24"/>
          <w:szCs w:val="24"/>
        </w:rPr>
        <w:t>ления которой граждане подлежат обязательному пенсионному страхованию, о наступл</w:t>
      </w:r>
      <w:r w:rsidRPr="00C31296">
        <w:rPr>
          <w:rFonts w:cstheme="minorHAnsi"/>
          <w:sz w:val="24"/>
          <w:szCs w:val="24"/>
        </w:rPr>
        <w:t>е</w:t>
      </w:r>
      <w:r w:rsidRPr="00C31296">
        <w:rPr>
          <w:rFonts w:cstheme="minorHAnsi"/>
          <w:sz w:val="24"/>
          <w:szCs w:val="24"/>
        </w:rPr>
        <w:t xml:space="preserve">нии других обстоятельств, влекущих изменение размера социальной доплаты к пенсии или прекращение ее выплаты. Удержание излишне выплаченных сумм социальной доплаты к пенсии производится в порядке, предусмотренном Федеральным </w:t>
      </w:r>
      <w:hyperlink r:id="rId34" w:history="1">
        <w:r w:rsidRPr="00C31296">
          <w:rPr>
            <w:rFonts w:cstheme="minorHAnsi"/>
            <w:sz w:val="24"/>
            <w:szCs w:val="24"/>
          </w:rPr>
          <w:t>законом</w:t>
        </w:r>
      </w:hyperlink>
      <w:r w:rsidRPr="00C31296">
        <w:rPr>
          <w:rFonts w:cstheme="minorHAnsi"/>
          <w:sz w:val="24"/>
          <w:szCs w:val="24"/>
        </w:rPr>
        <w:t xml:space="preserve"> от 28 декабря 2013 года N 400-ФЗ "О страховых пенсиях".</w:t>
      </w:r>
    </w:p>
    <w:p w:rsidR="00DA22FC" w:rsidRPr="00C31296" w:rsidRDefault="00DA22FC" w:rsidP="00DA22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31296">
        <w:rPr>
          <w:rFonts w:cstheme="minorHAnsi"/>
          <w:sz w:val="24"/>
          <w:szCs w:val="24"/>
        </w:rPr>
        <w:t xml:space="preserve">(в ред. Федерального </w:t>
      </w:r>
      <w:hyperlink r:id="rId35" w:history="1">
        <w:r w:rsidRPr="00C31296">
          <w:rPr>
            <w:rFonts w:cstheme="minorHAnsi"/>
            <w:sz w:val="24"/>
            <w:szCs w:val="24"/>
          </w:rPr>
          <w:t>закона</w:t>
        </w:r>
      </w:hyperlink>
      <w:r w:rsidRPr="00C31296">
        <w:rPr>
          <w:rFonts w:cstheme="minorHAnsi"/>
          <w:sz w:val="24"/>
          <w:szCs w:val="24"/>
        </w:rPr>
        <w:t xml:space="preserve"> от 21.07.2014 N 216-ФЗ)</w:t>
      </w:r>
    </w:p>
    <w:p w:rsidR="00DA22FC" w:rsidRPr="00C31296" w:rsidRDefault="00DA22FC" w:rsidP="00DA22FC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cstheme="minorHAnsi"/>
          <w:sz w:val="24"/>
          <w:szCs w:val="24"/>
        </w:rPr>
      </w:pPr>
      <w:bookmarkStart w:id="9" w:name="Par28"/>
      <w:bookmarkEnd w:id="9"/>
      <w:r w:rsidRPr="00C31296">
        <w:rPr>
          <w:rFonts w:cstheme="minorHAnsi"/>
          <w:sz w:val="24"/>
          <w:szCs w:val="24"/>
        </w:rPr>
        <w:t xml:space="preserve">13. </w:t>
      </w:r>
      <w:proofErr w:type="gramStart"/>
      <w:r w:rsidRPr="00C31296">
        <w:rPr>
          <w:rFonts w:cstheme="minorHAnsi"/>
          <w:sz w:val="24"/>
          <w:szCs w:val="24"/>
        </w:rPr>
        <w:t>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</w:t>
      </w:r>
      <w:r w:rsidRPr="00C31296">
        <w:rPr>
          <w:rFonts w:cstheme="minorHAnsi"/>
          <w:sz w:val="24"/>
          <w:szCs w:val="24"/>
        </w:rPr>
        <w:t>й</w:t>
      </w:r>
      <w:r w:rsidRPr="00C31296">
        <w:rPr>
          <w:rFonts w:cstheme="minorHAnsi"/>
          <w:sz w:val="24"/>
          <w:szCs w:val="24"/>
        </w:rPr>
        <w:t>ской Федерации о произведенных изменениях</w:t>
      </w:r>
      <w:r w:rsidRPr="00C31296">
        <w:rPr>
          <w:rFonts w:cstheme="minorHAnsi"/>
          <w:b/>
          <w:i/>
          <w:strike/>
          <w:sz w:val="24"/>
          <w:szCs w:val="24"/>
        </w:rPr>
        <w:t>, индексациях, увеличениях</w:t>
      </w:r>
      <w:r w:rsidRPr="00C31296">
        <w:rPr>
          <w:rFonts w:cstheme="minorHAnsi"/>
          <w:sz w:val="24"/>
          <w:szCs w:val="24"/>
        </w:rPr>
        <w:t xml:space="preserve"> размеров д</w:t>
      </w:r>
      <w:r w:rsidRPr="00C31296">
        <w:rPr>
          <w:rFonts w:cstheme="minorHAnsi"/>
          <w:sz w:val="24"/>
          <w:szCs w:val="24"/>
        </w:rPr>
        <w:t>е</w:t>
      </w:r>
      <w:r w:rsidRPr="00C31296">
        <w:rPr>
          <w:rFonts w:cstheme="minorHAnsi"/>
          <w:sz w:val="24"/>
          <w:szCs w:val="24"/>
        </w:rPr>
        <w:t xml:space="preserve">нежных выплат, предусмотренных </w:t>
      </w:r>
      <w:hyperlink w:anchor="Par12" w:history="1">
        <w:r w:rsidRPr="00C31296">
          <w:rPr>
            <w:rFonts w:cstheme="minorHAnsi"/>
            <w:sz w:val="24"/>
            <w:szCs w:val="24"/>
          </w:rPr>
          <w:t>пунктом 4 части 2</w:t>
        </w:r>
      </w:hyperlink>
      <w:r w:rsidRPr="00C31296">
        <w:rPr>
          <w:rFonts w:cstheme="minorHAnsi"/>
          <w:sz w:val="24"/>
          <w:szCs w:val="24"/>
        </w:rPr>
        <w:t xml:space="preserve"> настоящей статьи, и о произведенных изменениях денежных эквивалентов мер социальной поддержки, денежных компенсаций, перечисленных в </w:t>
      </w:r>
      <w:hyperlink w:anchor="Par13" w:history="1">
        <w:r w:rsidRPr="00C31296">
          <w:rPr>
            <w:rFonts w:cstheme="minorHAnsi"/>
            <w:sz w:val="24"/>
            <w:szCs w:val="24"/>
          </w:rPr>
          <w:t>части 3</w:t>
        </w:r>
      </w:hyperlink>
      <w:r w:rsidRPr="00C31296">
        <w:rPr>
          <w:rFonts w:cstheme="minorHAnsi"/>
          <w:sz w:val="24"/>
          <w:szCs w:val="24"/>
        </w:rPr>
        <w:t xml:space="preserve"> настоящей статьи, а территориальные органы Пенсионного фонда Российской Федерации обязаны извещать уполномоченные органы исполнительной</w:t>
      </w:r>
      <w:proofErr w:type="gramEnd"/>
      <w:r w:rsidRPr="00C31296">
        <w:rPr>
          <w:rFonts w:cstheme="minorHAnsi"/>
          <w:sz w:val="24"/>
          <w:szCs w:val="24"/>
        </w:rPr>
        <w:t xml:space="preserve"> власти субъекта Российской Федерации о произведенных изменениях</w:t>
      </w:r>
      <w:r w:rsidRPr="00C31296">
        <w:rPr>
          <w:rFonts w:cstheme="minorHAnsi"/>
          <w:b/>
          <w:i/>
          <w:strike/>
          <w:sz w:val="24"/>
          <w:szCs w:val="24"/>
        </w:rPr>
        <w:t xml:space="preserve">, индексациях, увеличениях </w:t>
      </w:r>
      <w:r w:rsidRPr="00C31296">
        <w:rPr>
          <w:rFonts w:cstheme="minorHAnsi"/>
          <w:sz w:val="24"/>
          <w:szCs w:val="24"/>
        </w:rPr>
        <w:t xml:space="preserve">размеров денежных выплат, перечисленных в </w:t>
      </w:r>
      <w:hyperlink w:anchor="Par6" w:history="1">
        <w:r w:rsidRPr="00C31296">
          <w:rPr>
            <w:rFonts w:cstheme="minorHAnsi"/>
            <w:sz w:val="24"/>
            <w:szCs w:val="24"/>
          </w:rPr>
          <w:t>пунктах 1</w:t>
        </w:r>
      </w:hyperlink>
      <w:r w:rsidRPr="00C31296">
        <w:rPr>
          <w:rFonts w:cstheme="minorHAnsi"/>
          <w:sz w:val="24"/>
          <w:szCs w:val="24"/>
        </w:rPr>
        <w:t xml:space="preserve">, </w:t>
      </w:r>
      <w:hyperlink w:anchor="Par8" w:history="1">
        <w:r w:rsidRPr="00C31296">
          <w:rPr>
            <w:rFonts w:cstheme="minorHAnsi"/>
            <w:sz w:val="24"/>
            <w:szCs w:val="24"/>
          </w:rPr>
          <w:t>1</w:t>
        </w:r>
        <w:r w:rsidR="00CE05A0" w:rsidRPr="00CE05A0">
          <w:rPr>
            <w:rFonts w:cstheme="minorHAnsi"/>
            <w:sz w:val="24"/>
            <w:szCs w:val="24"/>
            <w:vertAlign w:val="superscript"/>
          </w:rPr>
          <w:t>1</w:t>
        </w:r>
      </w:hyperlink>
      <w:r w:rsidRPr="00C31296">
        <w:rPr>
          <w:rFonts w:cstheme="minorHAnsi"/>
          <w:sz w:val="24"/>
          <w:szCs w:val="24"/>
        </w:rPr>
        <w:t xml:space="preserve">, </w:t>
      </w:r>
      <w:hyperlink w:anchor="Par10" w:history="1">
        <w:r w:rsidRPr="00C31296">
          <w:rPr>
            <w:rFonts w:cstheme="minorHAnsi"/>
            <w:sz w:val="24"/>
            <w:szCs w:val="24"/>
          </w:rPr>
          <w:t>2</w:t>
        </w:r>
      </w:hyperlink>
      <w:r w:rsidRPr="00C31296">
        <w:rPr>
          <w:rFonts w:cstheme="minorHAnsi"/>
          <w:sz w:val="24"/>
          <w:szCs w:val="24"/>
        </w:rPr>
        <w:t xml:space="preserve"> и </w:t>
      </w:r>
      <w:hyperlink w:anchor="Par11" w:history="1">
        <w:r w:rsidRPr="00C31296">
          <w:rPr>
            <w:rFonts w:cstheme="minorHAnsi"/>
            <w:sz w:val="24"/>
            <w:szCs w:val="24"/>
          </w:rPr>
          <w:t>3 части 2</w:t>
        </w:r>
      </w:hyperlink>
      <w:r w:rsidRPr="00C31296">
        <w:rPr>
          <w:rFonts w:cstheme="minorHAnsi"/>
          <w:sz w:val="24"/>
          <w:szCs w:val="24"/>
        </w:rPr>
        <w:t xml:space="preserve"> настоящей статьи, в срок не позднее 10 дней со дня, с которого произошли соответствующие изменения. </w:t>
      </w:r>
      <w:proofErr w:type="gramStart"/>
      <w:r w:rsidRPr="00C31296">
        <w:rPr>
          <w:rFonts w:cstheme="minorHAnsi"/>
          <w:sz w:val="24"/>
          <w:szCs w:val="24"/>
        </w:rPr>
        <w:t>Упо</w:t>
      </w:r>
      <w:r w:rsidRPr="00C31296">
        <w:rPr>
          <w:rFonts w:cstheme="minorHAnsi"/>
          <w:sz w:val="24"/>
          <w:szCs w:val="24"/>
        </w:rPr>
        <w:t>л</w:t>
      </w:r>
      <w:r w:rsidRPr="00C31296">
        <w:rPr>
          <w:rFonts w:cstheme="minorHAnsi"/>
          <w:sz w:val="24"/>
          <w:szCs w:val="24"/>
        </w:rPr>
        <w:t>номоченные органы федеральных органов исполнительной власти и федеральных госуда</w:t>
      </w:r>
      <w:r w:rsidRPr="00C31296">
        <w:rPr>
          <w:rFonts w:cstheme="minorHAnsi"/>
          <w:sz w:val="24"/>
          <w:szCs w:val="24"/>
        </w:rPr>
        <w:t>р</w:t>
      </w:r>
      <w:r w:rsidRPr="00C31296">
        <w:rPr>
          <w:rFonts w:cstheme="minorHAnsi"/>
          <w:sz w:val="24"/>
          <w:szCs w:val="24"/>
        </w:rPr>
        <w:t xml:space="preserve">ственных органов, осуществляющих пенсионное обеспечение в соответствии с </w:t>
      </w:r>
      <w:hyperlink r:id="rId36" w:history="1">
        <w:r w:rsidRPr="00C31296">
          <w:rPr>
            <w:rFonts w:cstheme="minorHAnsi"/>
            <w:sz w:val="24"/>
            <w:szCs w:val="24"/>
          </w:rPr>
          <w:t>Законом</w:t>
        </w:r>
      </w:hyperlink>
      <w:r w:rsidRPr="00C31296">
        <w:rPr>
          <w:rFonts w:cstheme="minorHAnsi"/>
          <w:sz w:val="24"/>
          <w:szCs w:val="24"/>
        </w:rPr>
        <w:t xml:space="preserve"> Ро</w:t>
      </w:r>
      <w:r w:rsidRPr="00C31296">
        <w:rPr>
          <w:rFonts w:cstheme="minorHAnsi"/>
          <w:sz w:val="24"/>
          <w:szCs w:val="24"/>
        </w:rPr>
        <w:t>с</w:t>
      </w:r>
      <w:r w:rsidRPr="00C31296">
        <w:rPr>
          <w:rFonts w:cstheme="minorHAnsi"/>
          <w:sz w:val="24"/>
          <w:szCs w:val="24"/>
        </w:rPr>
        <w:t>сийской Федерации "О пенсионном обеспечении лиц, проходивших военную службу, слу</w:t>
      </w:r>
      <w:r w:rsidRPr="00C31296">
        <w:rPr>
          <w:rFonts w:cstheme="minorHAnsi"/>
          <w:sz w:val="24"/>
          <w:szCs w:val="24"/>
        </w:rPr>
        <w:t>ж</w:t>
      </w:r>
      <w:r w:rsidRPr="00C31296">
        <w:rPr>
          <w:rFonts w:cstheme="minorHAnsi"/>
          <w:sz w:val="24"/>
          <w:szCs w:val="24"/>
        </w:rPr>
        <w:t>бу в органах внутренних дел, Государственной противопожарной службе, органах по ко</w:t>
      </w:r>
      <w:r w:rsidRPr="00C31296">
        <w:rPr>
          <w:rFonts w:cstheme="minorHAnsi"/>
          <w:sz w:val="24"/>
          <w:szCs w:val="24"/>
        </w:rPr>
        <w:t>н</w:t>
      </w:r>
      <w:r w:rsidRPr="00C31296">
        <w:rPr>
          <w:rFonts w:cstheme="minorHAnsi"/>
          <w:sz w:val="24"/>
          <w:szCs w:val="24"/>
        </w:rPr>
        <w:t>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семей", обязаны извещать соответствующие</w:t>
      </w:r>
      <w:proofErr w:type="gramEnd"/>
      <w:r w:rsidRPr="00C31296">
        <w:rPr>
          <w:rFonts w:cstheme="minorHAnsi"/>
          <w:sz w:val="24"/>
          <w:szCs w:val="24"/>
        </w:rPr>
        <w:t xml:space="preserve"> территориальные органы Пенсионного фонда Российской Федерации о произведенных изменениях</w:t>
      </w:r>
      <w:r w:rsidRPr="00C31296">
        <w:rPr>
          <w:rFonts w:cstheme="minorHAnsi"/>
          <w:b/>
          <w:i/>
          <w:strike/>
          <w:sz w:val="24"/>
          <w:szCs w:val="24"/>
        </w:rPr>
        <w:t>, индексациях, увеличениях</w:t>
      </w:r>
      <w:r w:rsidRPr="00C31296">
        <w:rPr>
          <w:rFonts w:cstheme="minorHAnsi"/>
          <w:sz w:val="24"/>
          <w:szCs w:val="24"/>
        </w:rPr>
        <w:t xml:space="preserve"> размеров денежных выплат, перечисленных в </w:t>
      </w:r>
      <w:hyperlink w:anchor="Par6" w:history="1">
        <w:r w:rsidRPr="00C31296">
          <w:rPr>
            <w:rFonts w:cstheme="minorHAnsi"/>
            <w:sz w:val="24"/>
            <w:szCs w:val="24"/>
          </w:rPr>
          <w:t>пунктах 1</w:t>
        </w:r>
      </w:hyperlink>
      <w:r w:rsidRPr="00C31296">
        <w:rPr>
          <w:rFonts w:cstheme="minorHAnsi"/>
          <w:sz w:val="24"/>
          <w:szCs w:val="24"/>
        </w:rPr>
        <w:t xml:space="preserve">, </w:t>
      </w:r>
      <w:hyperlink w:anchor="Par10" w:history="1">
        <w:r w:rsidRPr="00C31296">
          <w:rPr>
            <w:rFonts w:cstheme="minorHAnsi"/>
            <w:sz w:val="24"/>
            <w:szCs w:val="24"/>
          </w:rPr>
          <w:t>2</w:t>
        </w:r>
      </w:hyperlink>
      <w:r w:rsidRPr="00C31296">
        <w:rPr>
          <w:rFonts w:cstheme="minorHAnsi"/>
          <w:sz w:val="24"/>
          <w:szCs w:val="24"/>
        </w:rPr>
        <w:t xml:space="preserve"> и </w:t>
      </w:r>
      <w:hyperlink w:anchor="Par11" w:history="1">
        <w:r w:rsidRPr="00C31296">
          <w:rPr>
            <w:rFonts w:cstheme="minorHAnsi"/>
            <w:sz w:val="24"/>
            <w:szCs w:val="24"/>
          </w:rPr>
          <w:t>3 части 2</w:t>
        </w:r>
      </w:hyperlink>
      <w:r w:rsidRPr="00C31296">
        <w:rPr>
          <w:rFonts w:cstheme="minorHAnsi"/>
          <w:sz w:val="24"/>
          <w:szCs w:val="24"/>
        </w:rPr>
        <w:t xml:space="preserve"> настоящей статьи, в срок не позднее 10 дней со дня, с которого произошли соответствующие изменения.</w:t>
      </w:r>
    </w:p>
    <w:p w:rsidR="00DA22FC" w:rsidRPr="00C31296" w:rsidRDefault="00DA22FC" w:rsidP="00DA22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31296">
        <w:rPr>
          <w:rFonts w:cstheme="minorHAnsi"/>
          <w:sz w:val="24"/>
          <w:szCs w:val="24"/>
        </w:rPr>
        <w:t xml:space="preserve">(в ред. Федеральных законов от 19.12.2016 </w:t>
      </w:r>
      <w:hyperlink r:id="rId37" w:history="1">
        <w:r w:rsidRPr="00C31296">
          <w:rPr>
            <w:rFonts w:cstheme="minorHAnsi"/>
            <w:sz w:val="24"/>
            <w:szCs w:val="24"/>
          </w:rPr>
          <w:t>N 453-ФЗ</w:t>
        </w:r>
      </w:hyperlink>
      <w:r w:rsidRPr="00C31296">
        <w:rPr>
          <w:rFonts w:cstheme="minorHAnsi"/>
          <w:sz w:val="24"/>
          <w:szCs w:val="24"/>
        </w:rPr>
        <w:t xml:space="preserve">, от 01.07.2017 </w:t>
      </w:r>
      <w:hyperlink r:id="rId38" w:history="1">
        <w:r w:rsidRPr="00C31296">
          <w:rPr>
            <w:rFonts w:cstheme="minorHAnsi"/>
            <w:sz w:val="24"/>
            <w:szCs w:val="24"/>
          </w:rPr>
          <w:t>N 154-ФЗ</w:t>
        </w:r>
      </w:hyperlink>
      <w:r w:rsidRPr="00C31296">
        <w:rPr>
          <w:rFonts w:cstheme="minorHAnsi"/>
          <w:sz w:val="24"/>
          <w:szCs w:val="24"/>
        </w:rPr>
        <w:t xml:space="preserve">, от 27.12.2018 </w:t>
      </w:r>
      <w:hyperlink r:id="rId39" w:history="1">
        <w:r w:rsidRPr="00C31296">
          <w:rPr>
            <w:rFonts w:cstheme="minorHAnsi"/>
            <w:sz w:val="24"/>
            <w:szCs w:val="24"/>
          </w:rPr>
          <w:t>N 536-ФЗ</w:t>
        </w:r>
      </w:hyperlink>
      <w:r w:rsidRPr="00C31296">
        <w:rPr>
          <w:rFonts w:cstheme="minorHAnsi"/>
          <w:sz w:val="24"/>
          <w:szCs w:val="24"/>
        </w:rPr>
        <w:t>)</w:t>
      </w:r>
    </w:p>
    <w:p w:rsidR="00DA22FC" w:rsidRPr="00C31296" w:rsidRDefault="00DA22FC" w:rsidP="00DA22FC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C31296">
        <w:rPr>
          <w:rFonts w:cstheme="minorHAnsi"/>
          <w:sz w:val="24"/>
          <w:szCs w:val="24"/>
        </w:rPr>
        <w:t xml:space="preserve">14. </w:t>
      </w:r>
      <w:proofErr w:type="gramStart"/>
      <w:r w:rsidRPr="00C31296">
        <w:rPr>
          <w:rFonts w:cstheme="minorHAnsi"/>
          <w:sz w:val="24"/>
          <w:szCs w:val="24"/>
        </w:rPr>
        <w:t xml:space="preserve">Пенсионный фонд Российской Федерации и уполномоченные органы федеральных органов исполнительной власти, федеральных государственных органов, осуществляющих пенсионное обеспечение в соответствии с </w:t>
      </w:r>
      <w:hyperlink r:id="rId40" w:history="1">
        <w:r w:rsidRPr="00C31296">
          <w:rPr>
            <w:rFonts w:cstheme="minorHAnsi"/>
            <w:sz w:val="24"/>
            <w:szCs w:val="24"/>
          </w:rPr>
          <w:t>Законом</w:t>
        </w:r>
      </w:hyperlink>
      <w:r w:rsidRPr="00C31296">
        <w:rPr>
          <w:rFonts w:cstheme="minorHAnsi"/>
          <w:sz w:val="24"/>
          <w:szCs w:val="24"/>
        </w:rPr>
        <w:t xml:space="preserve"> Российской Федерации "О пенсионном обеспечении лиц, проходивших военную службу, службу в органах внутренних дел, Гос</w:t>
      </w:r>
      <w:r w:rsidRPr="00C31296">
        <w:rPr>
          <w:rFonts w:cstheme="minorHAnsi"/>
          <w:sz w:val="24"/>
          <w:szCs w:val="24"/>
        </w:rPr>
        <w:t>у</w:t>
      </w:r>
      <w:r w:rsidRPr="00C31296">
        <w:rPr>
          <w:rFonts w:cstheme="minorHAnsi"/>
          <w:sz w:val="24"/>
          <w:szCs w:val="24"/>
        </w:rPr>
        <w:t>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</w:t>
      </w:r>
      <w:r w:rsidRPr="00C31296">
        <w:rPr>
          <w:rFonts w:cstheme="minorHAnsi"/>
          <w:sz w:val="24"/>
          <w:szCs w:val="24"/>
        </w:rPr>
        <w:t>е</w:t>
      </w:r>
      <w:r w:rsidRPr="00C31296">
        <w:rPr>
          <w:rFonts w:cstheme="minorHAnsi"/>
          <w:sz w:val="24"/>
          <w:szCs w:val="24"/>
        </w:rPr>
        <w:t>мы, войсках национальной гвардии Российской Федерации, и их</w:t>
      </w:r>
      <w:proofErr w:type="gramEnd"/>
      <w:r w:rsidRPr="00C31296">
        <w:rPr>
          <w:rFonts w:cstheme="minorHAnsi"/>
          <w:sz w:val="24"/>
          <w:szCs w:val="24"/>
        </w:rPr>
        <w:t xml:space="preserve"> </w:t>
      </w:r>
      <w:proofErr w:type="gramStart"/>
      <w:r w:rsidRPr="00C31296">
        <w:rPr>
          <w:rFonts w:cstheme="minorHAnsi"/>
          <w:sz w:val="24"/>
          <w:szCs w:val="24"/>
        </w:rPr>
        <w:t>семей", а также территор</w:t>
      </w:r>
      <w:r w:rsidRPr="00C31296">
        <w:rPr>
          <w:rFonts w:cstheme="minorHAnsi"/>
          <w:sz w:val="24"/>
          <w:szCs w:val="24"/>
        </w:rPr>
        <w:t>и</w:t>
      </w:r>
      <w:r w:rsidRPr="00C31296">
        <w:rPr>
          <w:rFonts w:cstheme="minorHAnsi"/>
          <w:sz w:val="24"/>
          <w:szCs w:val="24"/>
        </w:rPr>
        <w:t>альные органы Пенсионного фонда Российской Федерации и уполномоченные органы и</w:t>
      </w:r>
      <w:r w:rsidRPr="00C31296">
        <w:rPr>
          <w:rFonts w:cstheme="minorHAnsi"/>
          <w:sz w:val="24"/>
          <w:szCs w:val="24"/>
        </w:rPr>
        <w:t>с</w:t>
      </w:r>
      <w:r w:rsidRPr="00C31296">
        <w:rPr>
          <w:rFonts w:cstheme="minorHAnsi"/>
          <w:sz w:val="24"/>
          <w:szCs w:val="24"/>
        </w:rPr>
        <w:t>полнительной власти субъектов Российской Федерации в целях установления социальных доплат к пенсии, предусмотренных настоящей статьей, осуществляют обмен соответству</w:t>
      </w:r>
      <w:r w:rsidRPr="00C31296">
        <w:rPr>
          <w:rFonts w:cstheme="minorHAnsi"/>
          <w:sz w:val="24"/>
          <w:szCs w:val="24"/>
        </w:rPr>
        <w:t>ю</w:t>
      </w:r>
      <w:r w:rsidRPr="00C31296">
        <w:rPr>
          <w:rFonts w:cstheme="minorHAnsi"/>
          <w:sz w:val="24"/>
          <w:szCs w:val="24"/>
        </w:rPr>
        <w:t>щей информацией в электронной форме, на бумажном носителе с учетом требований Ф</w:t>
      </w:r>
      <w:r w:rsidRPr="00C31296">
        <w:rPr>
          <w:rFonts w:cstheme="minorHAnsi"/>
          <w:sz w:val="24"/>
          <w:szCs w:val="24"/>
        </w:rPr>
        <w:t>е</w:t>
      </w:r>
      <w:r w:rsidRPr="00C31296">
        <w:rPr>
          <w:rFonts w:cstheme="minorHAnsi"/>
          <w:sz w:val="24"/>
          <w:szCs w:val="24"/>
        </w:rPr>
        <w:t xml:space="preserve">дерального </w:t>
      </w:r>
      <w:hyperlink r:id="rId41" w:history="1">
        <w:r w:rsidRPr="00C31296">
          <w:rPr>
            <w:rFonts w:cstheme="minorHAnsi"/>
            <w:sz w:val="24"/>
            <w:szCs w:val="24"/>
          </w:rPr>
          <w:t>закона</w:t>
        </w:r>
      </w:hyperlink>
      <w:r w:rsidRPr="00C31296">
        <w:rPr>
          <w:rFonts w:cstheme="minorHAnsi"/>
          <w:sz w:val="24"/>
          <w:szCs w:val="24"/>
        </w:rPr>
        <w:t xml:space="preserve"> от 6 апреля 2011 года N 63-ФЗ "Об электронной подписи", Федерального </w:t>
      </w:r>
      <w:hyperlink r:id="rId42" w:history="1">
        <w:r w:rsidRPr="00C31296">
          <w:rPr>
            <w:rFonts w:cstheme="minorHAnsi"/>
            <w:sz w:val="24"/>
            <w:szCs w:val="24"/>
          </w:rPr>
          <w:t>закона</w:t>
        </w:r>
      </w:hyperlink>
      <w:r w:rsidRPr="00C31296">
        <w:rPr>
          <w:rFonts w:cstheme="minorHAnsi"/>
          <w:sz w:val="24"/>
          <w:szCs w:val="24"/>
        </w:rPr>
        <w:t xml:space="preserve"> от 27 июля 2006 года N</w:t>
      </w:r>
      <w:proofErr w:type="gramEnd"/>
      <w:r w:rsidRPr="00C31296">
        <w:rPr>
          <w:rFonts w:cstheme="minorHAnsi"/>
          <w:sz w:val="24"/>
          <w:szCs w:val="24"/>
        </w:rPr>
        <w:t xml:space="preserve"> 149-ФЗ "Об информации, информационных технологиях и о защите информации" и Федерального </w:t>
      </w:r>
      <w:hyperlink r:id="rId43" w:history="1">
        <w:r w:rsidRPr="00C31296">
          <w:rPr>
            <w:rFonts w:cstheme="minorHAnsi"/>
            <w:sz w:val="24"/>
            <w:szCs w:val="24"/>
          </w:rPr>
          <w:t>закона</w:t>
        </w:r>
      </w:hyperlink>
      <w:r w:rsidRPr="00C31296">
        <w:rPr>
          <w:rFonts w:cstheme="minorHAnsi"/>
          <w:sz w:val="24"/>
          <w:szCs w:val="24"/>
        </w:rPr>
        <w:t xml:space="preserve"> от 27 июля 2006 года N 152-ФЗ "О персонал</w:t>
      </w:r>
      <w:r w:rsidRPr="00C31296">
        <w:rPr>
          <w:rFonts w:cstheme="minorHAnsi"/>
          <w:sz w:val="24"/>
          <w:szCs w:val="24"/>
        </w:rPr>
        <w:t>ь</w:t>
      </w:r>
      <w:r w:rsidRPr="00C31296">
        <w:rPr>
          <w:rFonts w:cstheme="minorHAnsi"/>
          <w:sz w:val="24"/>
          <w:szCs w:val="24"/>
        </w:rPr>
        <w:t>ных данных" в порядке, определяемом уполномоченным Правительством Российской Ф</w:t>
      </w:r>
      <w:r w:rsidRPr="00C31296">
        <w:rPr>
          <w:rFonts w:cstheme="minorHAnsi"/>
          <w:sz w:val="24"/>
          <w:szCs w:val="24"/>
        </w:rPr>
        <w:t>е</w:t>
      </w:r>
      <w:r w:rsidRPr="00C31296">
        <w:rPr>
          <w:rFonts w:cstheme="minorHAnsi"/>
          <w:sz w:val="24"/>
          <w:szCs w:val="24"/>
        </w:rPr>
        <w:t>дерации федеральным органом исполнительной власти.</w:t>
      </w:r>
    </w:p>
    <w:p w:rsidR="00DA22FC" w:rsidRPr="00C31296" w:rsidRDefault="00DA22FC" w:rsidP="00DA22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31296">
        <w:rPr>
          <w:rFonts w:cstheme="minorHAnsi"/>
          <w:sz w:val="24"/>
          <w:szCs w:val="24"/>
        </w:rPr>
        <w:t xml:space="preserve">(в ред. Федеральных законов от 12.03.2014 </w:t>
      </w:r>
      <w:hyperlink r:id="rId44" w:history="1">
        <w:r w:rsidRPr="00C31296">
          <w:rPr>
            <w:rFonts w:cstheme="minorHAnsi"/>
            <w:sz w:val="24"/>
            <w:szCs w:val="24"/>
          </w:rPr>
          <w:t>N 33-ФЗ</w:t>
        </w:r>
      </w:hyperlink>
      <w:r w:rsidRPr="00C31296">
        <w:rPr>
          <w:rFonts w:cstheme="minorHAnsi"/>
          <w:sz w:val="24"/>
          <w:szCs w:val="24"/>
        </w:rPr>
        <w:t xml:space="preserve">, от 19.12.2016 </w:t>
      </w:r>
      <w:hyperlink r:id="rId45" w:history="1">
        <w:r w:rsidRPr="00C31296">
          <w:rPr>
            <w:rFonts w:cstheme="minorHAnsi"/>
            <w:sz w:val="24"/>
            <w:szCs w:val="24"/>
          </w:rPr>
          <w:t>N 453-ФЗ</w:t>
        </w:r>
      </w:hyperlink>
      <w:r w:rsidRPr="00C31296">
        <w:rPr>
          <w:rFonts w:cstheme="minorHAnsi"/>
          <w:sz w:val="24"/>
          <w:szCs w:val="24"/>
        </w:rPr>
        <w:t xml:space="preserve">, от 01.07.2017 </w:t>
      </w:r>
      <w:r w:rsidR="00CE05A0">
        <w:rPr>
          <w:rFonts w:cstheme="minorHAnsi"/>
          <w:sz w:val="24"/>
          <w:szCs w:val="24"/>
        </w:rPr>
        <w:br/>
      </w:r>
      <w:hyperlink r:id="rId46" w:history="1">
        <w:r w:rsidRPr="00C31296">
          <w:rPr>
            <w:rFonts w:cstheme="minorHAnsi"/>
            <w:sz w:val="24"/>
            <w:szCs w:val="24"/>
          </w:rPr>
          <w:t>N 154-ФЗ</w:t>
        </w:r>
      </w:hyperlink>
      <w:r w:rsidRPr="00C31296">
        <w:rPr>
          <w:rFonts w:cstheme="minorHAnsi"/>
          <w:sz w:val="24"/>
          <w:szCs w:val="24"/>
        </w:rPr>
        <w:t xml:space="preserve">, от 27.12.2018 </w:t>
      </w:r>
      <w:hyperlink r:id="rId47" w:history="1">
        <w:r w:rsidRPr="00C31296">
          <w:rPr>
            <w:rFonts w:cstheme="minorHAnsi"/>
            <w:sz w:val="24"/>
            <w:szCs w:val="24"/>
          </w:rPr>
          <w:t>N 536-ФЗ</w:t>
        </w:r>
      </w:hyperlink>
      <w:r w:rsidRPr="00C31296">
        <w:rPr>
          <w:rFonts w:cstheme="minorHAnsi"/>
          <w:sz w:val="24"/>
          <w:szCs w:val="24"/>
        </w:rPr>
        <w:t>)</w:t>
      </w:r>
    </w:p>
    <w:p w:rsidR="00DA22FC" w:rsidRPr="00C31296" w:rsidRDefault="00DA22FC" w:rsidP="00DA22FC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C31296">
        <w:rPr>
          <w:rFonts w:cstheme="minorHAnsi"/>
          <w:sz w:val="24"/>
          <w:szCs w:val="24"/>
        </w:rPr>
        <w:t>15. Финансовое обеспечение расходов на выплату федеральных социальных доплат к пенсии, включая финансовое обеспечение организации доставки указанных доплат, ос</w:t>
      </w:r>
      <w:r w:rsidRPr="00C31296">
        <w:rPr>
          <w:rFonts w:cstheme="minorHAnsi"/>
          <w:sz w:val="24"/>
          <w:szCs w:val="24"/>
        </w:rPr>
        <w:t>у</w:t>
      </w:r>
      <w:r w:rsidRPr="00C31296">
        <w:rPr>
          <w:rFonts w:cstheme="minorHAnsi"/>
          <w:sz w:val="24"/>
          <w:szCs w:val="24"/>
        </w:rPr>
        <w:t>ществляется за счет межбюджетных трансфертов из федерального бюджета, предоставля</w:t>
      </w:r>
      <w:r w:rsidRPr="00C31296">
        <w:rPr>
          <w:rFonts w:cstheme="minorHAnsi"/>
          <w:sz w:val="24"/>
          <w:szCs w:val="24"/>
        </w:rPr>
        <w:t>е</w:t>
      </w:r>
      <w:r w:rsidRPr="00C31296">
        <w:rPr>
          <w:rFonts w:cstheme="minorHAnsi"/>
          <w:sz w:val="24"/>
          <w:szCs w:val="24"/>
        </w:rPr>
        <w:t>мых бюджету Пенсионного фонда Российской Федерации в соответствии с бюджетным з</w:t>
      </w:r>
      <w:r w:rsidRPr="00C31296">
        <w:rPr>
          <w:rFonts w:cstheme="minorHAnsi"/>
          <w:sz w:val="24"/>
          <w:szCs w:val="24"/>
        </w:rPr>
        <w:t>а</w:t>
      </w:r>
      <w:r w:rsidRPr="00C31296">
        <w:rPr>
          <w:rFonts w:cstheme="minorHAnsi"/>
          <w:sz w:val="24"/>
          <w:szCs w:val="24"/>
        </w:rPr>
        <w:t>конодательством Российской Федерации. Финансовое обеспечение расходов на выплату региональных социальных доплат к пенсии осуществляется за счет средств бюджета субъе</w:t>
      </w:r>
      <w:r w:rsidRPr="00C31296">
        <w:rPr>
          <w:rFonts w:cstheme="minorHAnsi"/>
          <w:sz w:val="24"/>
          <w:szCs w:val="24"/>
        </w:rPr>
        <w:t>к</w:t>
      </w:r>
      <w:r w:rsidRPr="00C31296">
        <w:rPr>
          <w:rFonts w:cstheme="minorHAnsi"/>
          <w:sz w:val="24"/>
          <w:szCs w:val="24"/>
        </w:rPr>
        <w:t>та Российской Федерации и иных межбюджетных трансфертов (за исключением дотаций, субсидий и субвенций), предоставляемых из федерального бюджета бюджету субъекта Ро</w:t>
      </w:r>
      <w:r w:rsidRPr="00C31296">
        <w:rPr>
          <w:rFonts w:cstheme="minorHAnsi"/>
          <w:sz w:val="24"/>
          <w:szCs w:val="24"/>
        </w:rPr>
        <w:t>с</w:t>
      </w:r>
      <w:r w:rsidRPr="00C31296">
        <w:rPr>
          <w:rFonts w:cstheme="minorHAnsi"/>
          <w:sz w:val="24"/>
          <w:szCs w:val="24"/>
        </w:rPr>
        <w:t xml:space="preserve">сийской Федерации в </w:t>
      </w:r>
      <w:hyperlink r:id="rId48" w:history="1">
        <w:r w:rsidRPr="00C31296">
          <w:rPr>
            <w:rFonts w:cstheme="minorHAnsi"/>
            <w:sz w:val="24"/>
            <w:szCs w:val="24"/>
          </w:rPr>
          <w:t>порядке</w:t>
        </w:r>
      </w:hyperlink>
      <w:r w:rsidRPr="00C31296">
        <w:rPr>
          <w:rFonts w:cstheme="minorHAnsi"/>
          <w:sz w:val="24"/>
          <w:szCs w:val="24"/>
        </w:rPr>
        <w:t>, определяемом Правительством Российской Федерации.</w:t>
      </w:r>
    </w:p>
    <w:p w:rsidR="00DA22FC" w:rsidRPr="00C31296" w:rsidRDefault="00DA22FC" w:rsidP="00DA22FC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C31296">
        <w:rPr>
          <w:rFonts w:cstheme="minorHAnsi"/>
          <w:sz w:val="24"/>
          <w:szCs w:val="24"/>
        </w:rPr>
        <w:t>16. В случае</w:t>
      </w:r>
      <w:proofErr w:type="gramStart"/>
      <w:r w:rsidRPr="00C31296">
        <w:rPr>
          <w:rFonts w:cstheme="minorHAnsi"/>
          <w:sz w:val="24"/>
          <w:szCs w:val="24"/>
        </w:rPr>
        <w:t>,</w:t>
      </w:r>
      <w:proofErr w:type="gramEnd"/>
      <w:r w:rsidRPr="00C31296">
        <w:rPr>
          <w:rFonts w:cstheme="minorHAnsi"/>
          <w:sz w:val="24"/>
          <w:szCs w:val="24"/>
        </w:rPr>
        <w:t xml:space="preserve"> если субъект Российской Федерации осуществляет финансовое обеспеч</w:t>
      </w:r>
      <w:r w:rsidRPr="00C31296">
        <w:rPr>
          <w:rFonts w:cstheme="minorHAnsi"/>
          <w:sz w:val="24"/>
          <w:szCs w:val="24"/>
        </w:rPr>
        <w:t>е</w:t>
      </w:r>
      <w:r w:rsidRPr="00C31296">
        <w:rPr>
          <w:rFonts w:cstheme="minorHAnsi"/>
          <w:sz w:val="24"/>
          <w:szCs w:val="24"/>
        </w:rPr>
        <w:t>ние региональной социальной доплаты исключительно за счет собственных средств (за и</w:t>
      </w:r>
      <w:r w:rsidRPr="00C31296">
        <w:rPr>
          <w:rFonts w:cstheme="minorHAnsi"/>
          <w:sz w:val="24"/>
          <w:szCs w:val="24"/>
        </w:rPr>
        <w:t>с</w:t>
      </w:r>
      <w:r w:rsidRPr="00C31296">
        <w:rPr>
          <w:rFonts w:cstheme="minorHAnsi"/>
          <w:sz w:val="24"/>
          <w:szCs w:val="24"/>
        </w:rPr>
        <w:t>ключением межбюджетных трансфертов), он вправе определять условия ее установления и выплаты, включая меры социальной поддержки, учитываемые при подсчете общей суммы материального обеспечения пенсионера, а также размер этой доплаты, превышающий установленный настоящим Федеральным законом размер региональной социальной допл</w:t>
      </w:r>
      <w:r w:rsidRPr="00C31296">
        <w:rPr>
          <w:rFonts w:cstheme="minorHAnsi"/>
          <w:sz w:val="24"/>
          <w:szCs w:val="24"/>
        </w:rPr>
        <w:t>а</w:t>
      </w:r>
      <w:r w:rsidRPr="00C31296">
        <w:rPr>
          <w:rFonts w:cstheme="minorHAnsi"/>
          <w:sz w:val="24"/>
          <w:szCs w:val="24"/>
        </w:rPr>
        <w:t>ты к пенсии, и правила обращения за ней в соответствии с законами и иными нормативн</w:t>
      </w:r>
      <w:r w:rsidRPr="00C31296">
        <w:rPr>
          <w:rFonts w:cstheme="minorHAnsi"/>
          <w:sz w:val="24"/>
          <w:szCs w:val="24"/>
        </w:rPr>
        <w:t>ы</w:t>
      </w:r>
      <w:r w:rsidRPr="00C31296">
        <w:rPr>
          <w:rFonts w:cstheme="minorHAnsi"/>
          <w:sz w:val="24"/>
          <w:szCs w:val="24"/>
        </w:rPr>
        <w:t>ми правовыми актами этого субъекта Российской Федерации.</w:t>
      </w:r>
    </w:p>
    <w:p w:rsidR="001F3AB3" w:rsidRPr="00C31296" w:rsidRDefault="001F3AB3">
      <w:pPr>
        <w:rPr>
          <w:rFonts w:cstheme="minorHAnsi"/>
          <w:sz w:val="24"/>
          <w:szCs w:val="24"/>
        </w:rPr>
      </w:pPr>
    </w:p>
    <w:sectPr w:rsidR="001F3AB3" w:rsidRPr="00C31296" w:rsidSect="00C31296">
      <w:headerReference w:type="default" r:id="rId49"/>
      <w:pgSz w:w="11906" w:h="16840"/>
      <w:pgMar w:top="568" w:right="736" w:bottom="426" w:left="158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4D" w:rsidRDefault="002E784D" w:rsidP="00D75918">
      <w:pPr>
        <w:spacing w:after="0" w:line="240" w:lineRule="auto"/>
      </w:pPr>
      <w:r>
        <w:separator/>
      </w:r>
    </w:p>
  </w:endnote>
  <w:endnote w:type="continuationSeparator" w:id="0">
    <w:p w:rsidR="002E784D" w:rsidRDefault="002E784D" w:rsidP="00D7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4D" w:rsidRDefault="002E784D" w:rsidP="00D75918">
      <w:pPr>
        <w:spacing w:after="0" w:line="240" w:lineRule="auto"/>
      </w:pPr>
      <w:r>
        <w:separator/>
      </w:r>
    </w:p>
  </w:footnote>
  <w:footnote w:type="continuationSeparator" w:id="0">
    <w:p w:rsidR="002E784D" w:rsidRDefault="002E784D" w:rsidP="00D75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6897"/>
      <w:docPartObj>
        <w:docPartGallery w:val="Page Numbers (Top of Page)"/>
        <w:docPartUnique/>
      </w:docPartObj>
    </w:sdtPr>
    <w:sdtEndPr/>
    <w:sdtContent>
      <w:p w:rsidR="00D06FDB" w:rsidRDefault="00D06FDB">
        <w:pPr>
          <w:pStyle w:val="a3"/>
          <w:jc w:val="center"/>
        </w:pPr>
      </w:p>
      <w:p w:rsidR="00D06FDB" w:rsidRDefault="00D06FDB">
        <w:pPr>
          <w:pStyle w:val="a3"/>
          <w:jc w:val="center"/>
        </w:pPr>
      </w:p>
      <w:p w:rsidR="00D06FDB" w:rsidRDefault="00D06FDB">
        <w:pPr>
          <w:pStyle w:val="a3"/>
          <w:jc w:val="center"/>
        </w:pPr>
        <w:r w:rsidRPr="00C31296">
          <w:rPr>
            <w:rFonts w:cstheme="minorHAnsi"/>
            <w:sz w:val="20"/>
            <w:szCs w:val="20"/>
          </w:rPr>
          <w:fldChar w:fldCharType="begin"/>
        </w:r>
        <w:r w:rsidRPr="00C31296">
          <w:rPr>
            <w:rFonts w:cstheme="minorHAnsi"/>
            <w:sz w:val="20"/>
            <w:szCs w:val="20"/>
          </w:rPr>
          <w:instrText>PAGE   \* MERGEFORMAT</w:instrText>
        </w:r>
        <w:r w:rsidRPr="00C31296">
          <w:rPr>
            <w:rFonts w:cstheme="minorHAnsi"/>
            <w:sz w:val="20"/>
            <w:szCs w:val="20"/>
          </w:rPr>
          <w:fldChar w:fldCharType="separate"/>
        </w:r>
        <w:r w:rsidR="00BD7985">
          <w:rPr>
            <w:rFonts w:cstheme="minorHAnsi"/>
            <w:noProof/>
            <w:sz w:val="20"/>
            <w:szCs w:val="20"/>
          </w:rPr>
          <w:t>6</w:t>
        </w:r>
        <w:r w:rsidRPr="00C31296">
          <w:rPr>
            <w:rFonts w:cstheme="minorHAnsi"/>
            <w:sz w:val="20"/>
            <w:szCs w:val="20"/>
          </w:rPr>
          <w:fldChar w:fldCharType="end"/>
        </w:r>
      </w:p>
    </w:sdtContent>
  </w:sdt>
  <w:p w:rsidR="00D75918" w:rsidRDefault="00D759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FC"/>
    <w:rsid w:val="001F3AB3"/>
    <w:rsid w:val="002E784D"/>
    <w:rsid w:val="0091230D"/>
    <w:rsid w:val="00A26BA4"/>
    <w:rsid w:val="00AE1011"/>
    <w:rsid w:val="00BD7985"/>
    <w:rsid w:val="00C27904"/>
    <w:rsid w:val="00C31296"/>
    <w:rsid w:val="00CE05A0"/>
    <w:rsid w:val="00D06FDB"/>
    <w:rsid w:val="00D75918"/>
    <w:rsid w:val="00DA22FC"/>
    <w:rsid w:val="00E8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918"/>
  </w:style>
  <w:style w:type="paragraph" w:styleId="a5">
    <w:name w:val="footer"/>
    <w:basedOn w:val="a"/>
    <w:link w:val="a6"/>
    <w:uiPriority w:val="99"/>
    <w:unhideWhenUsed/>
    <w:rsid w:val="00D75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918"/>
  </w:style>
  <w:style w:type="paragraph" w:styleId="a7">
    <w:name w:val="Balloon Text"/>
    <w:basedOn w:val="a"/>
    <w:link w:val="a8"/>
    <w:uiPriority w:val="99"/>
    <w:semiHidden/>
    <w:unhideWhenUsed/>
    <w:rsid w:val="00C3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918"/>
  </w:style>
  <w:style w:type="paragraph" w:styleId="a5">
    <w:name w:val="footer"/>
    <w:basedOn w:val="a"/>
    <w:link w:val="a6"/>
    <w:uiPriority w:val="99"/>
    <w:unhideWhenUsed/>
    <w:rsid w:val="00D75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918"/>
  </w:style>
  <w:style w:type="paragraph" w:styleId="a7">
    <w:name w:val="Balloon Text"/>
    <w:basedOn w:val="a"/>
    <w:link w:val="a8"/>
    <w:uiPriority w:val="99"/>
    <w:semiHidden/>
    <w:unhideWhenUsed/>
    <w:rsid w:val="00C3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AC7EA1802C2BC41D82FA83E29CAFA4768044C9E9F847D06E2733EEA59DB7E65A94B6DBE5405EC0ED71B32EC4D3C0CDB1D203709355883FVBP1O" TargetMode="External"/><Relationship Id="rId18" Type="http://schemas.openxmlformats.org/officeDocument/2006/relationships/hyperlink" Target="consultantplus://offline/ref=C2AC7EA1802C2BC41D82FA83E29CAFA477804ECFE9F247D06E2733EEA59DB7E65A94B6DBE5405EC5E571B32EC4D3C0CDB1D203709355883FVBP1O" TargetMode="External"/><Relationship Id="rId26" Type="http://schemas.openxmlformats.org/officeDocument/2006/relationships/hyperlink" Target="consultantplus://offline/ref=C2AC7EA1802C2BC41D82FA83E29CAFA477804ECFE9F247D06E2733EEA59DB7E65A94B6DBED4B0A91A02FEA7F8598CDCEAACE0372V8P4O" TargetMode="External"/><Relationship Id="rId39" Type="http://schemas.openxmlformats.org/officeDocument/2006/relationships/hyperlink" Target="consultantplus://offline/ref=C2AC7EA1802C2BC41D82FA83E29CAFA4778149CFECFA47D06E2733EEA59DB7E65A94B6DBE5405EC1E371B32EC4D3C0CDB1D203709355883FVBP1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AC7EA1802C2BC41D82FA83E29CAFA4778149C1EFF947D06E2733EEA59DB7E64894EED7E54540C0E764E57F81V8PFO" TargetMode="External"/><Relationship Id="rId34" Type="http://schemas.openxmlformats.org/officeDocument/2006/relationships/hyperlink" Target="consultantplus://offline/ref=C2AC7EA1802C2BC41D82FA83E29CAFA4778149C1EFF947D06E2733EEA59DB7E65A94B6DBE5405DC9E071B32EC4D3C0CDB1D203709355883FVBP1O" TargetMode="External"/><Relationship Id="rId42" Type="http://schemas.openxmlformats.org/officeDocument/2006/relationships/hyperlink" Target="consultantplus://offline/ref=C2AC7EA1802C2BC41D82FA83E29CAFA477814ECEE2FC47D06E2733EEA59DB7E64894EED7E54540C0E764E57F81V8PFO" TargetMode="External"/><Relationship Id="rId47" Type="http://schemas.openxmlformats.org/officeDocument/2006/relationships/hyperlink" Target="consultantplus://offline/ref=C2AC7EA1802C2BC41D82FA83E29CAFA4778149CFECFA47D06E2733EEA59DB7E65A94B6DBE5405EC1EC71B32EC4D3C0CDB1D203709355883FVBP1O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C2AC7EA1802C2BC41D82FA83E29CAFA4768144CFE2FA47D06E2733EEA59DB7E65A94B6DBE5405DC2E071B32EC4D3C0CDB1D203709355883FVBP1O" TargetMode="External"/><Relationship Id="rId12" Type="http://schemas.openxmlformats.org/officeDocument/2006/relationships/hyperlink" Target="consultantplus://offline/ref=C2AC7EA1802C2BC41D82FA83E29CAFA476804CCDEBFF47D06E2733EEA59DB7E65A94B6DBE5405CC0E371B32EC4D3C0CDB1D203709355883FVBP1O" TargetMode="External"/><Relationship Id="rId17" Type="http://schemas.openxmlformats.org/officeDocument/2006/relationships/hyperlink" Target="consultantplus://offline/ref=C2AC7EA1802C2BC41D82FA83E29CAFA476884BCDEEF947D06E2733EEA59DB7E65A94B6DBE5405EC1E671B32EC4D3C0CDB1D203709355883FVBP1O" TargetMode="External"/><Relationship Id="rId25" Type="http://schemas.openxmlformats.org/officeDocument/2006/relationships/hyperlink" Target="consultantplus://offline/ref=C2AC7EA1802C2BC41D82FA83E29CAFA477804ECFE9F247D06E2733EEA59DB7E65A94B6DBE24B0A91A02FEA7F8598CDCEAACE0372V8P4O" TargetMode="External"/><Relationship Id="rId33" Type="http://schemas.openxmlformats.org/officeDocument/2006/relationships/hyperlink" Target="consultantplus://offline/ref=C2AC7EA1802C2BC41D82FA83E29CAFA476894CCBE2FD47D06E2733EEA59DB7E65A94B6DBE5405EC1E771B32EC4D3C0CDB1D203709355883FVBP1O" TargetMode="External"/><Relationship Id="rId38" Type="http://schemas.openxmlformats.org/officeDocument/2006/relationships/hyperlink" Target="consultantplus://offline/ref=C2AC7EA1802C2BC41D82FA83E29CAFA4768848CFE3FD47D06E2733EEA59DB7E65A94B6DBE5405EC4E171B32EC4D3C0CDB1D203709355883FVBP1O" TargetMode="External"/><Relationship Id="rId46" Type="http://schemas.openxmlformats.org/officeDocument/2006/relationships/hyperlink" Target="consultantplus://offline/ref=C2AC7EA1802C2BC41D82FA83E29CAFA4768848CFE3FD47D06E2733EEA59DB7E65A94B6DBE5405EC4E271B32EC4D3C0CDB1D203709355883FVBP1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AC7EA1802C2BC41D82FA83E29CAFA4768044C9E9F947D06E2733EEA59DB7E65A94B6DBE5405EC1E471B32EC4D3C0CDB1D203709355883FVBP1O" TargetMode="External"/><Relationship Id="rId20" Type="http://schemas.openxmlformats.org/officeDocument/2006/relationships/hyperlink" Target="consultantplus://offline/ref=C2AC7EA1802C2BC41D82FA83E29CAFA476884BCDEEF947D06E2733EEA59DB7E65A94B6DBE5405EC1E771B32EC4D3C0CDB1D203709355883FVBP1O" TargetMode="External"/><Relationship Id="rId29" Type="http://schemas.openxmlformats.org/officeDocument/2006/relationships/hyperlink" Target="consultantplus://offline/ref=C2AC7EA1802C2BC41D82FA83E29CAFA476884BCDEEF947D06E2733EEA59DB7E65A94B6DBE5405EC1E071B32EC4D3C0CDB1D203709355883FVBP1O" TargetMode="External"/><Relationship Id="rId41" Type="http://schemas.openxmlformats.org/officeDocument/2006/relationships/hyperlink" Target="consultantplus://offline/ref=C2AC7EA1802C2BC41D82FA83E29CAFA476824DC1EBFC47D06E2733EEA59DB7E64894EED7E54540C0E764E57F81V8PF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2AC7EA1802C2BC41D82FA83E29CAFA4778045CBEAF947D06E2733EEA59DB7E64894EED7E54540C0E764E57F81V8PFO" TargetMode="External"/><Relationship Id="rId24" Type="http://schemas.openxmlformats.org/officeDocument/2006/relationships/hyperlink" Target="consultantplus://offline/ref=C2AC7EA1802C2BC41D82FA83E29CAFA4778344CAEDF11ADA667E3FECA292E8F15DDDBADAE54058C5EF2EB63BD58BCDC8AACC006D8F5789V3P7O" TargetMode="External"/><Relationship Id="rId32" Type="http://schemas.openxmlformats.org/officeDocument/2006/relationships/hyperlink" Target="consultantplus://offline/ref=C2AC7EA1802C2BC41D82FA83E29CAFA4778049C8ECFB47D06E2733EEA59DB7E64894EED7E54540C0E764E57F81V8PFO" TargetMode="External"/><Relationship Id="rId37" Type="http://schemas.openxmlformats.org/officeDocument/2006/relationships/hyperlink" Target="consultantplus://offline/ref=C2AC7EA1802C2BC41D82FA83E29CAFA4768044C9E9F847D06E2733EEA59DB7E65A94B6DBE5405EC1E771B32EC4D3C0CDB1D203709355883FVBP1O" TargetMode="External"/><Relationship Id="rId40" Type="http://schemas.openxmlformats.org/officeDocument/2006/relationships/hyperlink" Target="consultantplus://offline/ref=C2AC7EA1802C2BC41D82FA83E29CAFA4768848CFE3F247D06E2733EEA59DB7E64894EED7E54540C0E764E57F81V8PFO" TargetMode="External"/><Relationship Id="rId45" Type="http://schemas.openxmlformats.org/officeDocument/2006/relationships/hyperlink" Target="consultantplus://offline/ref=C2AC7EA1802C2BC41D82FA83E29CAFA4768044C9E9F847D06E2733EEA59DB7E65A94B6DBE5405EC1E171B32EC4D3C0CDB1D203709355883FVBP1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2AC7EA1802C2BC41D82FA83E29CAFA4778344CAEDF11ADA667E3FECA292E8F15DDDBADAE54058C5EF2EB63BD58BCDC8AACC006D8F5789V3P7O" TargetMode="External"/><Relationship Id="rId23" Type="http://schemas.openxmlformats.org/officeDocument/2006/relationships/hyperlink" Target="consultantplus://offline/ref=C2AC7EA1802C2BC41D82FA83E29CAFA476804CCDEBFF47D06E2733EEA59DB7E65A94B6DBE5405CC0ED71B32EC4D3C0CDB1D203709355883FVBP1O" TargetMode="External"/><Relationship Id="rId28" Type="http://schemas.openxmlformats.org/officeDocument/2006/relationships/hyperlink" Target="consultantplus://offline/ref=C2AC7EA1802C2BC41D82FA83E29CAFA4768044C9E9F847D06E2733EEA59DB7E65A94B6DBE5405EC1E571B32EC4D3C0CDB1D203709355883FVBP1O" TargetMode="External"/><Relationship Id="rId36" Type="http://schemas.openxmlformats.org/officeDocument/2006/relationships/hyperlink" Target="consultantplus://offline/ref=C2AC7EA1802C2BC41D82FA83E29CAFA4768848CFE3F247D06E2733EEA59DB7E64894EED7E54540C0E764E57F81V8PFO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C2AC7EA1802C2BC41D82FA83E29CAFA4778149C1EFF947D06E2733EEA59DB7E64894EED7E54540C0E764E57F81V8PFO" TargetMode="External"/><Relationship Id="rId19" Type="http://schemas.openxmlformats.org/officeDocument/2006/relationships/hyperlink" Target="consultantplus://offline/ref=C2AC7EA1802C2BC41D82FA83E29CAFA4768044C9E9F947D06E2733EEA59DB7E65A94B6DBE5405EC1E571B32EC4D3C0CDB1D203709355883FVBP1O" TargetMode="External"/><Relationship Id="rId31" Type="http://schemas.openxmlformats.org/officeDocument/2006/relationships/hyperlink" Target="consultantplus://offline/ref=C2AC7EA1802C2BC41D82FA83E29CAFA47D8345CCE9F11ADA667E3FECA292E8F15DDDBADAE5405FC0EF2EB63BD58BCDC8AACC006D8F5789V3P7O" TargetMode="External"/><Relationship Id="rId44" Type="http://schemas.openxmlformats.org/officeDocument/2006/relationships/hyperlink" Target="consultantplus://offline/ref=C2AC7EA1802C2BC41D82FA83E29CAFA476804CCEEAFB47D06E2733EEA59DB7E65A94B6DBE5405EC2E171B32EC4D3C0CDB1D203709355883FVBP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AC7EA1802C2BC41D82FA83E29CAFA477804ECFE9F247D06E2733EEA59DB7E65A94B6DBE5405EC5E571B32EC4D3C0CDB1D203709355883FVBP1O" TargetMode="External"/><Relationship Id="rId14" Type="http://schemas.openxmlformats.org/officeDocument/2006/relationships/hyperlink" Target="consultantplus://offline/ref=C2AC7EA1802C2BC41D82FA83E29CAFA477804ECFE9F247D06E2733EEA59DB7E65A94B6DBE5405EC5E571B32EC4D3C0CDB1D203709355883FVBP1O" TargetMode="External"/><Relationship Id="rId22" Type="http://schemas.openxmlformats.org/officeDocument/2006/relationships/hyperlink" Target="consultantplus://offline/ref=C2AC7EA1802C2BC41D82FA83E29CAFA4778149C1EFF347D06E2733EEA59DB7E64894EED7E54540C0E764E57F81V8PFO" TargetMode="External"/><Relationship Id="rId27" Type="http://schemas.openxmlformats.org/officeDocument/2006/relationships/hyperlink" Target="consultantplus://offline/ref=C2AC7EA1802C2BC41D82FA83E29CAFA4768848CFE3F247D06E2733EEA59DB7E64894EED7E54540C0E764E57F81V8PFO" TargetMode="External"/><Relationship Id="rId30" Type="http://schemas.openxmlformats.org/officeDocument/2006/relationships/hyperlink" Target="consultantplus://offline/ref=C2AC7EA1802C2BC41D82FA83E29CAFA4778149CFECFA47D06E2733EEA59DB7E65A94B6DBE5405EC1E271B32EC4D3C0CDB1D203709355883FVBP1O" TargetMode="External"/><Relationship Id="rId35" Type="http://schemas.openxmlformats.org/officeDocument/2006/relationships/hyperlink" Target="consultantplus://offline/ref=C2AC7EA1802C2BC41D82FA83E29CAFA476804CCDEBFF47D06E2733EEA59DB7E65A94B6DBE5405CC1E471B32EC4D3C0CDB1D203709355883FVBP1O" TargetMode="External"/><Relationship Id="rId43" Type="http://schemas.openxmlformats.org/officeDocument/2006/relationships/hyperlink" Target="consultantplus://offline/ref=C2AC7EA1802C2BC41D82FA83E29CAFA476884BC0EEF347D06E2733EEA59DB7E64894EED7E54540C0E764E57F81V8PFO" TargetMode="External"/><Relationship Id="rId48" Type="http://schemas.openxmlformats.org/officeDocument/2006/relationships/hyperlink" Target="consultantplus://offline/ref=C2AC7EA1802C2BC41D82FA83E29CAFA476854BCCEDFD47D06E2733EEA59DB7E65A94B6DBE5405EC1E571B32EC4D3C0CDB1D203709355883FVBP1O" TargetMode="External"/><Relationship Id="rId8" Type="http://schemas.openxmlformats.org/officeDocument/2006/relationships/hyperlink" Target="consultantplus://offline/ref=C2AC7EA1802C2BC41D82FA83E29CAFA4778049C8ECFB47D06E2733EEA59DB7E64894EED7E54540C0E764E57F81V8PFO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4001</Words>
  <Characters>22807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Митюков</cp:lastModifiedBy>
  <cp:revision>7</cp:revision>
  <cp:lastPrinted>2019-03-06T08:55:00Z</cp:lastPrinted>
  <dcterms:created xsi:type="dcterms:W3CDTF">2019-03-05T14:51:00Z</dcterms:created>
  <dcterms:modified xsi:type="dcterms:W3CDTF">2019-03-06T08:55:00Z</dcterms:modified>
</cp:coreProperties>
</file>