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CB04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CB043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7B6D56" w:rsidRPr="007B6D56">
        <w:rPr>
          <w:rFonts w:eastAsia="Calibri"/>
          <w:b/>
          <w:spacing w:val="-4"/>
          <w:sz w:val="28"/>
          <w:szCs w:val="28"/>
          <w:lang w:eastAsia="en-US"/>
        </w:rPr>
        <w:t xml:space="preserve">Об установлении величины прожиточного минимума пенсионера </w:t>
      </w:r>
      <w:r w:rsidR="007B6D56" w:rsidRPr="007B6D56">
        <w:rPr>
          <w:rFonts w:eastAsia="Calibri"/>
          <w:b/>
          <w:spacing w:val="-4"/>
          <w:sz w:val="28"/>
          <w:szCs w:val="28"/>
          <w:lang w:eastAsia="en-US"/>
        </w:rPr>
        <w:br/>
      </w:r>
      <w:r w:rsidR="007B6D56" w:rsidRPr="007B6D56">
        <w:rPr>
          <w:rFonts w:eastAsia="Calibri"/>
          <w:b/>
          <w:spacing w:val="-4"/>
          <w:sz w:val="28"/>
          <w:szCs w:val="28"/>
          <w:lang w:eastAsia="en-US"/>
        </w:rPr>
        <w:t>в Чува</w:t>
      </w:r>
      <w:r w:rsidR="007B6D56" w:rsidRPr="007B6D56">
        <w:rPr>
          <w:rFonts w:eastAsia="Calibri"/>
          <w:b/>
          <w:spacing w:val="-4"/>
          <w:sz w:val="28"/>
          <w:szCs w:val="28"/>
          <w:lang w:eastAsia="en-US"/>
        </w:rPr>
        <w:t>ш</w:t>
      </w:r>
      <w:r w:rsidR="007B6D56" w:rsidRPr="007B6D56">
        <w:rPr>
          <w:rFonts w:eastAsia="Calibri"/>
          <w:b/>
          <w:spacing w:val="-4"/>
          <w:sz w:val="28"/>
          <w:szCs w:val="28"/>
          <w:lang w:eastAsia="en-US"/>
        </w:rPr>
        <w:t>ской Республике на 2020 год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54C2">
        <w:rPr>
          <w:sz w:val="28"/>
          <w:szCs w:val="28"/>
        </w:rPr>
        <w:t xml:space="preserve">1. 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7B6D56" w:rsidRPr="00FA2822">
        <w:rPr>
          <w:rFonts w:eastAsia="Calibri"/>
          <w:spacing w:val="-4"/>
          <w:sz w:val="28"/>
          <w:szCs w:val="28"/>
          <w:lang w:eastAsia="en-US"/>
        </w:rPr>
        <w:t>Об установлении величины прожиточного минимума пенсионера в Чувашской Республике на 2020 год</w:t>
      </w:r>
      <w:r w:rsidR="00EC0AEB" w:rsidRPr="004654C2">
        <w:rPr>
          <w:sz w:val="28"/>
          <w:szCs w:val="28"/>
        </w:rPr>
        <w:t>"</w:t>
      </w:r>
      <w:r w:rsidRPr="004654C2">
        <w:rPr>
          <w:sz w:val="28"/>
          <w:szCs w:val="28"/>
        </w:rPr>
        <w:t>.</w:t>
      </w:r>
    </w:p>
    <w:p w:rsidR="003E33AC" w:rsidRPr="004654C2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7B6D56" w:rsidRPr="00FA2822">
        <w:rPr>
          <w:rFonts w:eastAsia="Calibri"/>
          <w:spacing w:val="-4"/>
          <w:sz w:val="28"/>
          <w:szCs w:val="28"/>
          <w:lang w:eastAsia="en-US"/>
        </w:rPr>
        <w:t>Об установлении в</w:t>
      </w:r>
      <w:r w:rsidR="007B6D56" w:rsidRPr="00FA2822">
        <w:rPr>
          <w:rFonts w:eastAsia="Calibri"/>
          <w:spacing w:val="-4"/>
          <w:sz w:val="28"/>
          <w:szCs w:val="28"/>
          <w:lang w:eastAsia="en-US"/>
        </w:rPr>
        <w:t>е</w:t>
      </w:r>
      <w:r w:rsidR="007B6D56" w:rsidRPr="00FA2822">
        <w:rPr>
          <w:rFonts w:eastAsia="Calibri"/>
          <w:spacing w:val="-4"/>
          <w:sz w:val="28"/>
          <w:szCs w:val="28"/>
          <w:lang w:eastAsia="en-US"/>
        </w:rPr>
        <w:t>личины прожиточного минимума пенсионера в Чувашской Республике на 2020 год</w:t>
      </w:r>
      <w:bookmarkStart w:id="0" w:name="_GoBack"/>
      <w:bookmarkEnd w:id="0"/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B85E-C020-483E-89DB-D3CECEA5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6</cp:revision>
  <cp:lastPrinted>2017-11-08T08:40:00Z</cp:lastPrinted>
  <dcterms:created xsi:type="dcterms:W3CDTF">2018-06-04T13:04:00Z</dcterms:created>
  <dcterms:modified xsi:type="dcterms:W3CDTF">2019-08-21T05:40:00Z</dcterms:modified>
</cp:coreProperties>
</file>