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1710CF" w:rsidRPr="001710CF" w:rsidRDefault="00E442BF" w:rsidP="001710CF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710CF" w:rsidRPr="001710CF">
        <w:rPr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E4767A" w:rsidRPr="000F3B48" w:rsidRDefault="001710CF" w:rsidP="001710C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710CF">
        <w:rPr>
          <w:b/>
          <w:bCs/>
          <w:sz w:val="28"/>
          <w:szCs w:val="28"/>
        </w:rPr>
        <w:t>Чувашской Республики</w:t>
      </w:r>
      <w:r w:rsidR="00E442BF" w:rsidRPr="002F67FC">
        <w:rPr>
          <w:b/>
          <w:bCs/>
          <w:spacing w:val="-2"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1710C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1710CF" w:rsidRPr="001710CF">
        <w:rPr>
          <w:sz w:val="28"/>
          <w:szCs w:val="28"/>
        </w:rPr>
        <w:t>О внесении изменений в о</w:t>
      </w:r>
      <w:r w:rsidR="001710CF" w:rsidRPr="001710CF">
        <w:rPr>
          <w:sz w:val="28"/>
          <w:szCs w:val="28"/>
        </w:rPr>
        <w:t>т</w:t>
      </w:r>
      <w:r w:rsidR="001710CF" w:rsidRPr="001710CF">
        <w:rPr>
          <w:sz w:val="28"/>
          <w:szCs w:val="28"/>
        </w:rPr>
        <w:t>дельные законодательные акты Чувашской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1710C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1710CF" w:rsidRPr="001710CF">
        <w:rPr>
          <w:sz w:val="28"/>
          <w:szCs w:val="28"/>
        </w:rPr>
        <w:t xml:space="preserve">О внесении изменений </w:t>
      </w:r>
      <w:r w:rsidR="001710CF">
        <w:rPr>
          <w:sz w:val="28"/>
          <w:szCs w:val="28"/>
        </w:rPr>
        <w:t xml:space="preserve">     </w:t>
      </w:r>
      <w:bookmarkStart w:id="0" w:name="_GoBack"/>
      <w:bookmarkEnd w:id="0"/>
      <w:r w:rsidR="001710CF" w:rsidRPr="001710CF">
        <w:rPr>
          <w:sz w:val="28"/>
          <w:szCs w:val="28"/>
        </w:rPr>
        <w:t>в отдельные законодательные акты Чувашской Республики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</w:t>
      </w:r>
      <w:r w:rsidR="003E33AC" w:rsidRPr="00840341">
        <w:rPr>
          <w:sz w:val="28"/>
          <w:szCs w:val="28"/>
        </w:rPr>
        <w:t>ш</w:t>
      </w:r>
      <w:r w:rsidR="003E33AC" w:rsidRPr="00840341">
        <w:rPr>
          <w:sz w:val="28"/>
          <w:szCs w:val="28"/>
        </w:rPr>
        <w:t>ской Республики для подписания и обнародов</w:t>
      </w:r>
      <w:r w:rsidR="003E33AC" w:rsidRPr="00840341">
        <w:rPr>
          <w:sz w:val="28"/>
          <w:szCs w:val="28"/>
        </w:rPr>
        <w:t>а</w:t>
      </w:r>
      <w:r w:rsidR="003E33AC" w:rsidRPr="00840341">
        <w:rPr>
          <w:sz w:val="28"/>
          <w:szCs w:val="28"/>
        </w:rPr>
        <w:t>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10CF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2F67FC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08B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1B4C-2908-4168-B25C-2B33D34E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2019-04-17T11:38:00Z</cp:lastPrinted>
  <dcterms:created xsi:type="dcterms:W3CDTF">2019-04-15T06:17:00Z</dcterms:created>
  <dcterms:modified xsi:type="dcterms:W3CDTF">2019-04-17T11:38:00Z</dcterms:modified>
</cp:coreProperties>
</file>