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4250"/>
      </w:tblGrid>
      <w:tr w:rsidR="003C56A5" w:rsidRPr="003C56A5" w:rsidTr="00EE22EC"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4DF" w:rsidRPr="003C56A5" w:rsidRDefault="003204DF">
            <w:pPr>
              <w:pStyle w:val="ConsPlusNormal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56A5">
              <w:rPr>
                <w:rFonts w:asciiTheme="minorHAnsi" w:hAnsiTheme="minorHAnsi" w:cstheme="minorHAnsi"/>
                <w:b/>
                <w:sz w:val="24"/>
                <w:szCs w:val="24"/>
              </w:rPr>
              <w:t>Извлечение</w:t>
            </w:r>
          </w:p>
        </w:tc>
      </w:tr>
      <w:tr w:rsidR="00EE22EC" w:rsidRPr="00EE22EC" w:rsidTr="00EE2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</w:tcPr>
          <w:p w:rsidR="00EE22EC" w:rsidRPr="00EE22EC" w:rsidRDefault="00EE22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22EC">
              <w:rPr>
                <w:rFonts w:cstheme="minorHAnsi"/>
                <w:sz w:val="24"/>
                <w:szCs w:val="24"/>
              </w:rPr>
              <w:t>30 июля 2013 года</w:t>
            </w:r>
          </w:p>
        </w:tc>
        <w:tc>
          <w:tcPr>
            <w:tcW w:w="4251" w:type="dxa"/>
          </w:tcPr>
          <w:p w:rsidR="00EE22EC" w:rsidRPr="00EE22EC" w:rsidRDefault="00EE22EC" w:rsidP="00EE22EC">
            <w:pPr>
              <w:autoSpaceDE w:val="0"/>
              <w:autoSpaceDN w:val="0"/>
              <w:adjustRightInd w:val="0"/>
              <w:spacing w:after="0" w:line="240" w:lineRule="auto"/>
              <w:ind w:right="-4"/>
              <w:jc w:val="right"/>
              <w:rPr>
                <w:rFonts w:cstheme="minorHAnsi"/>
                <w:sz w:val="24"/>
                <w:szCs w:val="24"/>
              </w:rPr>
            </w:pPr>
            <w:r w:rsidRPr="00EE22EC">
              <w:rPr>
                <w:rFonts w:cstheme="minorHAnsi"/>
                <w:sz w:val="24"/>
                <w:szCs w:val="24"/>
              </w:rPr>
              <w:t>N 50</w:t>
            </w:r>
          </w:p>
        </w:tc>
      </w:tr>
    </w:tbl>
    <w:p w:rsidR="00EE22EC" w:rsidRPr="00EE22EC" w:rsidRDefault="00EE22EC" w:rsidP="00EE22E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theme="minorHAnsi"/>
          <w:sz w:val="24"/>
          <w:szCs w:val="24"/>
        </w:rPr>
      </w:pPr>
    </w:p>
    <w:p w:rsidR="00EE22EC" w:rsidRPr="00EE22EC" w:rsidRDefault="00EE22EC" w:rsidP="00EE22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sz w:val="24"/>
          <w:szCs w:val="24"/>
        </w:rPr>
      </w:pPr>
    </w:p>
    <w:p w:rsidR="00EE22EC" w:rsidRPr="00C35F2B" w:rsidRDefault="00EE22EC" w:rsidP="00EE22EC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35F2B">
        <w:rPr>
          <w:rFonts w:cstheme="minorHAnsi"/>
          <w:b/>
          <w:sz w:val="24"/>
          <w:szCs w:val="24"/>
        </w:rPr>
        <w:t>ЗАКОН</w:t>
      </w:r>
    </w:p>
    <w:p w:rsidR="00EE22EC" w:rsidRPr="00C35F2B" w:rsidRDefault="00EE22EC" w:rsidP="00EE22EC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35F2B">
        <w:rPr>
          <w:rFonts w:cstheme="minorHAnsi"/>
          <w:b/>
          <w:sz w:val="24"/>
          <w:szCs w:val="24"/>
        </w:rPr>
        <w:t>ЧУВАШСКОЙ РЕСПУБЛИКИ</w:t>
      </w:r>
    </w:p>
    <w:p w:rsidR="00EE22EC" w:rsidRPr="00C35F2B" w:rsidRDefault="00EE22EC" w:rsidP="00EE22EC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35F2B">
        <w:rPr>
          <w:rFonts w:cstheme="minorHAnsi"/>
          <w:b/>
          <w:sz w:val="24"/>
          <w:szCs w:val="24"/>
        </w:rPr>
        <w:t>ОБ ОБРАЗОВАНИИ В ЧУВАШСКОЙ РЕСПУБЛИКЕ</w:t>
      </w:r>
    </w:p>
    <w:p w:rsidR="00EE22EC" w:rsidRPr="00C35F2B" w:rsidRDefault="00EE22EC" w:rsidP="00EE22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E22EC" w:rsidRPr="00EE22EC" w:rsidRDefault="00EE22EC" w:rsidP="00EE22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proofErr w:type="gramStart"/>
      <w:r w:rsidRPr="00EE22EC">
        <w:rPr>
          <w:rFonts w:cstheme="minorHAnsi"/>
          <w:sz w:val="24"/>
          <w:szCs w:val="24"/>
        </w:rPr>
        <w:t>Принят</w:t>
      </w:r>
      <w:proofErr w:type="gramEnd"/>
    </w:p>
    <w:p w:rsidR="00EE22EC" w:rsidRPr="00EE22EC" w:rsidRDefault="00EE22EC" w:rsidP="00EE22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EE22EC">
        <w:rPr>
          <w:rFonts w:cstheme="minorHAnsi"/>
          <w:sz w:val="24"/>
          <w:szCs w:val="24"/>
        </w:rPr>
        <w:t>Государственным Советом</w:t>
      </w:r>
    </w:p>
    <w:p w:rsidR="00EE22EC" w:rsidRPr="00EE22EC" w:rsidRDefault="00EE22EC" w:rsidP="00EE22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EE22EC">
        <w:rPr>
          <w:rFonts w:cstheme="minorHAnsi"/>
          <w:sz w:val="24"/>
          <w:szCs w:val="24"/>
        </w:rPr>
        <w:t>Чувашской Республики</w:t>
      </w:r>
    </w:p>
    <w:p w:rsidR="00EE22EC" w:rsidRPr="00EE22EC" w:rsidRDefault="00EE22EC" w:rsidP="00EE22E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EE22EC">
        <w:rPr>
          <w:rFonts w:cstheme="minorHAnsi"/>
          <w:sz w:val="24"/>
          <w:szCs w:val="24"/>
        </w:rPr>
        <w:t>23 июля 2013 года</w:t>
      </w:r>
    </w:p>
    <w:p w:rsidR="00EE22EC" w:rsidRPr="00EE22EC" w:rsidRDefault="00EE22EC" w:rsidP="00EE22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E22EC" w:rsidRPr="00EE22EC" w:rsidRDefault="00EE22EC" w:rsidP="00EE22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E22EC">
        <w:rPr>
          <w:rFonts w:cstheme="minorHAnsi"/>
          <w:sz w:val="24"/>
          <w:szCs w:val="24"/>
        </w:rPr>
        <w:t>Список изменяющих документов</w:t>
      </w:r>
    </w:p>
    <w:p w:rsidR="00EE22EC" w:rsidRPr="00EE22EC" w:rsidRDefault="00EE22EC" w:rsidP="00EE22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gramStart"/>
      <w:r w:rsidRPr="00EE22EC">
        <w:rPr>
          <w:rFonts w:cstheme="minorHAnsi"/>
          <w:sz w:val="24"/>
          <w:szCs w:val="24"/>
        </w:rPr>
        <w:t xml:space="preserve">(в ред. Законов ЧР от 27.03.2014 </w:t>
      </w:r>
      <w:hyperlink r:id="rId7" w:history="1">
        <w:r w:rsidRPr="00EE22EC">
          <w:rPr>
            <w:rFonts w:cstheme="minorHAnsi"/>
            <w:sz w:val="24"/>
            <w:szCs w:val="24"/>
          </w:rPr>
          <w:t>N 18</w:t>
        </w:r>
      </w:hyperlink>
      <w:r w:rsidRPr="00EE22EC">
        <w:rPr>
          <w:rFonts w:cstheme="minorHAnsi"/>
          <w:sz w:val="24"/>
          <w:szCs w:val="24"/>
        </w:rPr>
        <w:t xml:space="preserve">, от 26.06.2014 </w:t>
      </w:r>
      <w:hyperlink r:id="rId8" w:history="1">
        <w:r w:rsidRPr="00EE22EC">
          <w:rPr>
            <w:rFonts w:cstheme="minorHAnsi"/>
            <w:sz w:val="24"/>
            <w:szCs w:val="24"/>
          </w:rPr>
          <w:t>N 38</w:t>
        </w:r>
      </w:hyperlink>
      <w:r w:rsidRPr="00EE22EC">
        <w:rPr>
          <w:rFonts w:cstheme="minorHAnsi"/>
          <w:sz w:val="24"/>
          <w:szCs w:val="24"/>
        </w:rPr>
        <w:t>,</w:t>
      </w:r>
      <w:proofErr w:type="gramEnd"/>
    </w:p>
    <w:p w:rsidR="00EE22EC" w:rsidRPr="00EE22EC" w:rsidRDefault="00EE22EC" w:rsidP="00EE22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E22EC">
        <w:rPr>
          <w:rFonts w:cstheme="minorHAnsi"/>
          <w:sz w:val="24"/>
          <w:szCs w:val="24"/>
        </w:rPr>
        <w:t xml:space="preserve">от 01.11.2014 </w:t>
      </w:r>
      <w:hyperlink r:id="rId9" w:history="1">
        <w:r w:rsidRPr="00EE22EC">
          <w:rPr>
            <w:rFonts w:cstheme="minorHAnsi"/>
            <w:sz w:val="24"/>
            <w:szCs w:val="24"/>
          </w:rPr>
          <w:t>N 67</w:t>
        </w:r>
      </w:hyperlink>
      <w:r w:rsidRPr="00EE22EC">
        <w:rPr>
          <w:rFonts w:cstheme="minorHAnsi"/>
          <w:sz w:val="24"/>
          <w:szCs w:val="24"/>
        </w:rPr>
        <w:t xml:space="preserve">, от 08.12.2014 </w:t>
      </w:r>
      <w:hyperlink r:id="rId10" w:history="1">
        <w:r w:rsidRPr="00EE22EC">
          <w:rPr>
            <w:rFonts w:cstheme="minorHAnsi"/>
            <w:sz w:val="24"/>
            <w:szCs w:val="24"/>
          </w:rPr>
          <w:t>N 77</w:t>
        </w:r>
      </w:hyperlink>
      <w:r w:rsidRPr="00EE22EC">
        <w:rPr>
          <w:rFonts w:cstheme="minorHAnsi"/>
          <w:sz w:val="24"/>
          <w:szCs w:val="24"/>
        </w:rPr>
        <w:t xml:space="preserve">, от 22.06.2015 </w:t>
      </w:r>
      <w:hyperlink r:id="rId11" w:history="1">
        <w:r w:rsidRPr="00EE22EC">
          <w:rPr>
            <w:rFonts w:cstheme="minorHAnsi"/>
            <w:sz w:val="24"/>
            <w:szCs w:val="24"/>
          </w:rPr>
          <w:t>N 37</w:t>
        </w:r>
      </w:hyperlink>
      <w:r w:rsidRPr="00EE22EC">
        <w:rPr>
          <w:rFonts w:cstheme="minorHAnsi"/>
          <w:sz w:val="24"/>
          <w:szCs w:val="24"/>
        </w:rPr>
        <w:t>,</w:t>
      </w:r>
    </w:p>
    <w:p w:rsidR="00EE22EC" w:rsidRPr="00EE22EC" w:rsidRDefault="00EE22EC" w:rsidP="00EE22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E22EC">
        <w:rPr>
          <w:rFonts w:cstheme="minorHAnsi"/>
          <w:sz w:val="24"/>
          <w:szCs w:val="24"/>
        </w:rPr>
        <w:t xml:space="preserve">от 09.10.2015 </w:t>
      </w:r>
      <w:hyperlink r:id="rId12" w:history="1">
        <w:r w:rsidRPr="00EE22EC">
          <w:rPr>
            <w:rFonts w:cstheme="minorHAnsi"/>
            <w:sz w:val="24"/>
            <w:szCs w:val="24"/>
          </w:rPr>
          <w:t>N 62</w:t>
        </w:r>
      </w:hyperlink>
      <w:r w:rsidRPr="00EE22EC">
        <w:rPr>
          <w:rFonts w:cstheme="minorHAnsi"/>
          <w:sz w:val="24"/>
          <w:szCs w:val="24"/>
        </w:rPr>
        <w:t xml:space="preserve">, от 31.12.2015 </w:t>
      </w:r>
      <w:hyperlink r:id="rId13" w:history="1">
        <w:r w:rsidRPr="00EE22EC">
          <w:rPr>
            <w:rFonts w:cstheme="minorHAnsi"/>
            <w:sz w:val="24"/>
            <w:szCs w:val="24"/>
          </w:rPr>
          <w:t>N 89</w:t>
        </w:r>
      </w:hyperlink>
      <w:r w:rsidRPr="00EE22EC">
        <w:rPr>
          <w:rFonts w:cstheme="minorHAnsi"/>
          <w:sz w:val="24"/>
          <w:szCs w:val="24"/>
        </w:rPr>
        <w:t xml:space="preserve">, от 22.02.2017 </w:t>
      </w:r>
      <w:hyperlink r:id="rId14" w:history="1">
        <w:r w:rsidRPr="00EE22EC">
          <w:rPr>
            <w:rFonts w:cstheme="minorHAnsi"/>
            <w:sz w:val="24"/>
            <w:szCs w:val="24"/>
          </w:rPr>
          <w:t>N 8</w:t>
        </w:r>
      </w:hyperlink>
      <w:r w:rsidRPr="00EE22EC">
        <w:rPr>
          <w:rFonts w:cstheme="minorHAnsi"/>
          <w:sz w:val="24"/>
          <w:szCs w:val="24"/>
        </w:rPr>
        <w:t>,</w:t>
      </w:r>
    </w:p>
    <w:p w:rsidR="00B54354" w:rsidRPr="00EE22EC" w:rsidRDefault="00EE22EC" w:rsidP="00EE22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EE22EC">
        <w:rPr>
          <w:rFonts w:cstheme="minorHAnsi"/>
          <w:sz w:val="24"/>
          <w:szCs w:val="24"/>
        </w:rPr>
        <w:t xml:space="preserve">от 29.08.2017 </w:t>
      </w:r>
      <w:hyperlink r:id="rId15" w:history="1">
        <w:r w:rsidRPr="00EE22EC">
          <w:rPr>
            <w:rFonts w:cstheme="minorHAnsi"/>
            <w:sz w:val="24"/>
            <w:szCs w:val="24"/>
          </w:rPr>
          <w:t>N 44</w:t>
        </w:r>
      </w:hyperlink>
      <w:r w:rsidRPr="00EE22EC">
        <w:rPr>
          <w:rFonts w:cstheme="minorHAnsi"/>
          <w:sz w:val="24"/>
          <w:szCs w:val="24"/>
        </w:rPr>
        <w:t xml:space="preserve">, от 20.06.2018 </w:t>
      </w:r>
      <w:hyperlink r:id="rId16" w:history="1">
        <w:r w:rsidRPr="00EE22EC">
          <w:rPr>
            <w:rFonts w:cstheme="minorHAnsi"/>
            <w:sz w:val="24"/>
            <w:szCs w:val="24"/>
          </w:rPr>
          <w:t>N 38</w:t>
        </w:r>
      </w:hyperlink>
      <w:r w:rsidRPr="00EE22EC">
        <w:rPr>
          <w:rFonts w:cstheme="minorHAnsi"/>
          <w:sz w:val="24"/>
          <w:szCs w:val="24"/>
        </w:rPr>
        <w:t xml:space="preserve">, от 20.09.2018 </w:t>
      </w:r>
      <w:hyperlink r:id="rId17" w:history="1">
        <w:r w:rsidRPr="00EE22EC">
          <w:rPr>
            <w:rFonts w:cstheme="minorHAnsi"/>
            <w:sz w:val="24"/>
            <w:szCs w:val="24"/>
          </w:rPr>
          <w:t>N 61</w:t>
        </w:r>
      </w:hyperlink>
      <w:r w:rsidRPr="00EE22EC">
        <w:rPr>
          <w:rFonts w:cstheme="minorHAnsi"/>
          <w:sz w:val="24"/>
          <w:szCs w:val="24"/>
        </w:rPr>
        <w:t>)</w:t>
      </w:r>
    </w:p>
    <w:p w:rsidR="00603F63" w:rsidRPr="00EE22EC" w:rsidRDefault="00603F63" w:rsidP="00603F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E22EC" w:rsidRDefault="00EE22EC" w:rsidP="00EE22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Статья 5. Язык образования</w:t>
      </w:r>
    </w:p>
    <w:p w:rsidR="00EE22EC" w:rsidRDefault="00EE22EC" w:rsidP="00EE22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F3C26" w:rsidRDefault="00EE22EC" w:rsidP="002F3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В Чувашской Республике обеспечивается создание условий для изучения и преподавания чувашского и русского языков как государственных языков Чувашской Республики, а также создаются условия для изучения и преподавания языков народов Российской Федерации, компактно проживающих в Чувашской Республике, в пределах возможностей, предоставляемых системой образования.</w:t>
      </w:r>
    </w:p>
    <w:p w:rsidR="002F3C26" w:rsidRDefault="00EE22EC" w:rsidP="002F3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proofErr w:type="gramStart"/>
      <w:r>
        <w:rPr>
          <w:rFonts w:ascii="Calibri" w:hAnsi="Calibri" w:cs="Calibri"/>
          <w:sz w:val="24"/>
          <w:szCs w:val="24"/>
        </w:rPr>
        <w:t>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Российской Федерации и законодательством Чувашской Республики.</w:t>
      </w:r>
      <w:proofErr w:type="gramEnd"/>
      <w:r>
        <w:rPr>
          <w:rFonts w:ascii="Calibri" w:hAnsi="Calibri" w:cs="Calibri"/>
          <w:sz w:val="24"/>
          <w:szCs w:val="24"/>
        </w:rPr>
        <w:t xml:space="preserve">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</w:t>
      </w:r>
      <w:proofErr w:type="gramStart"/>
      <w:r>
        <w:rPr>
          <w:rFonts w:ascii="Calibri" w:hAnsi="Calibri" w:cs="Calibri"/>
          <w:sz w:val="24"/>
          <w:szCs w:val="24"/>
        </w:rPr>
        <w:t>Федерации</w:t>
      </w:r>
      <w:proofErr w:type="gramEnd"/>
      <w:r>
        <w:rPr>
          <w:rFonts w:ascii="Calibri" w:hAnsi="Calibri" w:cs="Calibri"/>
          <w:sz w:val="24"/>
          <w:szCs w:val="24"/>
        </w:rPr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2F3C26" w:rsidRDefault="00EE22EC" w:rsidP="002F3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EE22EC" w:rsidRDefault="00EE22EC" w:rsidP="002F3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</w:t>
      </w:r>
      <w:proofErr w:type="gramStart"/>
      <w:r>
        <w:rPr>
          <w:rFonts w:ascii="Calibri" w:hAnsi="Calibri" w:cs="Calibri"/>
          <w:sz w:val="24"/>
          <w:szCs w:val="24"/>
        </w:rPr>
        <w:t xml:space="preserve">В Чувашской Республике оказывается содействие в подготовке педагогических работников, разработке образовательных программ и обеспечении учебно-методическими материалами дошкольных образовательных и общеобразовательных организаций, находящихся за пределами Чувашской Республики и реализующих образовательные программы дошкольного, начального общего и основного общего образования на чувашском языке или осуществляющих преподавание и изучение </w:t>
      </w:r>
      <w:r>
        <w:rPr>
          <w:rFonts w:ascii="Calibri" w:hAnsi="Calibri" w:cs="Calibri"/>
          <w:sz w:val="24"/>
          <w:szCs w:val="24"/>
        </w:rPr>
        <w:lastRenderedPageBreak/>
        <w:t>чувашского языка в рамках имеющих государственную аккредитацию образовательных программ в соответствии с законодательством Российской Федерации.</w:t>
      </w:r>
      <w:proofErr w:type="gramEnd"/>
    </w:p>
    <w:p w:rsidR="00EE22EC" w:rsidRDefault="00EE22EC" w:rsidP="00EE22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  <w:sz w:val="24"/>
            <w:szCs w:val="24"/>
          </w:rPr>
          <w:t>Закона</w:t>
        </w:r>
      </w:hyperlink>
      <w:r>
        <w:rPr>
          <w:rFonts w:ascii="Calibri" w:hAnsi="Calibri" w:cs="Calibri"/>
          <w:sz w:val="24"/>
          <w:szCs w:val="24"/>
        </w:rPr>
        <w:t xml:space="preserve"> ЧР от 22.06.2015 N 37)</w:t>
      </w:r>
    </w:p>
    <w:p w:rsidR="002D4D97" w:rsidRDefault="002D4D97" w:rsidP="00603F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4"/>
          <w:szCs w:val="24"/>
        </w:rPr>
      </w:pPr>
    </w:p>
    <w:p w:rsidR="002F3C26" w:rsidRPr="002F3C26" w:rsidRDefault="002F3C26" w:rsidP="002F3C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2F3C26">
        <w:rPr>
          <w:rFonts w:cstheme="minorHAnsi"/>
          <w:b/>
          <w:bCs/>
          <w:sz w:val="24"/>
          <w:szCs w:val="24"/>
        </w:rPr>
        <w:t xml:space="preserve">Статья </w:t>
      </w:r>
      <w:r w:rsidRPr="002F3C26">
        <w:rPr>
          <w:rFonts w:cstheme="minorHAnsi"/>
          <w:b/>
          <w:sz w:val="24"/>
          <w:szCs w:val="24"/>
        </w:rPr>
        <w:t>16</w:t>
      </w:r>
      <w:r w:rsidRPr="002F3C26">
        <w:rPr>
          <w:rFonts w:cstheme="minorHAnsi"/>
          <w:b/>
          <w:bCs/>
          <w:color w:val="000000"/>
          <w:sz w:val="24"/>
          <w:szCs w:val="24"/>
          <w:vertAlign w:val="superscript"/>
        </w:rPr>
        <w:t>1</w:t>
      </w:r>
      <w:r w:rsidRPr="002F3C26">
        <w:rPr>
          <w:rFonts w:cstheme="minorHAnsi"/>
          <w:b/>
          <w:bCs/>
          <w:sz w:val="24"/>
          <w:szCs w:val="24"/>
        </w:rPr>
        <w:t>. Транспортное обеспечение</w:t>
      </w:r>
    </w:p>
    <w:p w:rsidR="002F3C26" w:rsidRPr="002F3C26" w:rsidRDefault="002F3C26" w:rsidP="002F3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iCs/>
          <w:sz w:val="24"/>
          <w:szCs w:val="24"/>
        </w:rPr>
      </w:pPr>
      <w:r w:rsidRPr="002F3C26">
        <w:rPr>
          <w:rFonts w:cstheme="minorHAnsi"/>
          <w:iCs/>
          <w:sz w:val="24"/>
          <w:szCs w:val="24"/>
        </w:rPr>
        <w:t>(</w:t>
      </w:r>
      <w:proofErr w:type="gramStart"/>
      <w:r w:rsidRPr="002F3C26">
        <w:rPr>
          <w:rFonts w:cstheme="minorHAnsi"/>
          <w:iCs/>
          <w:sz w:val="24"/>
          <w:szCs w:val="24"/>
        </w:rPr>
        <w:t>введена</w:t>
      </w:r>
      <w:proofErr w:type="gramEnd"/>
      <w:r w:rsidRPr="002F3C26">
        <w:rPr>
          <w:rFonts w:cstheme="minorHAnsi"/>
          <w:iCs/>
          <w:sz w:val="24"/>
          <w:szCs w:val="24"/>
        </w:rPr>
        <w:t xml:space="preserve"> </w:t>
      </w:r>
      <w:hyperlink r:id="rId19" w:history="1">
        <w:r w:rsidRPr="002F3C26">
          <w:rPr>
            <w:rFonts w:cstheme="minorHAnsi"/>
            <w:iCs/>
            <w:color w:val="0000FF"/>
            <w:sz w:val="24"/>
            <w:szCs w:val="24"/>
          </w:rPr>
          <w:t>Законом</w:t>
        </w:r>
      </w:hyperlink>
      <w:r w:rsidRPr="002F3C26">
        <w:rPr>
          <w:rFonts w:cstheme="minorHAnsi"/>
          <w:iCs/>
          <w:sz w:val="24"/>
          <w:szCs w:val="24"/>
        </w:rPr>
        <w:t xml:space="preserve"> ЧР от 27.03.2014 N 18)</w:t>
      </w:r>
      <w:bookmarkStart w:id="0" w:name="_GoBack"/>
      <w:bookmarkEnd w:id="0"/>
    </w:p>
    <w:p w:rsidR="002F3C26" w:rsidRPr="002F3C26" w:rsidRDefault="002F3C26" w:rsidP="002F3C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:rsidR="002F3C26" w:rsidRDefault="002F3C26" w:rsidP="002F3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iCs/>
          <w:sz w:val="24"/>
          <w:szCs w:val="24"/>
        </w:rPr>
      </w:pPr>
      <w:r w:rsidRPr="002F3C26">
        <w:rPr>
          <w:rFonts w:cstheme="minorHAnsi"/>
          <w:iCs/>
          <w:sz w:val="24"/>
          <w:szCs w:val="24"/>
        </w:rPr>
        <w:t>1. В соответствии с законодательством Российской Федерации организация бесплатной перевозки обучающихся в государственных образовательных организациях Чувашской Республики и муниципальных образовательных организациях, реализующих основные общеобразовательные программы, между поселениями осуществляется учредителями соответствующих образовательных организаций.</w:t>
      </w:r>
    </w:p>
    <w:p w:rsidR="002F3C26" w:rsidRPr="002F3C26" w:rsidRDefault="002F3C26" w:rsidP="002F3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iCs/>
          <w:sz w:val="24"/>
          <w:szCs w:val="24"/>
        </w:rPr>
      </w:pPr>
      <w:r w:rsidRPr="002F3C26">
        <w:rPr>
          <w:rFonts w:cstheme="minorHAnsi"/>
          <w:iCs/>
          <w:sz w:val="24"/>
          <w:szCs w:val="24"/>
        </w:rPr>
        <w:t xml:space="preserve">2. </w:t>
      </w:r>
      <w:proofErr w:type="gramStart"/>
      <w:r w:rsidRPr="002F3C26">
        <w:rPr>
          <w:rFonts w:cstheme="minorHAnsi"/>
          <w:iCs/>
          <w:sz w:val="24"/>
          <w:szCs w:val="24"/>
        </w:rPr>
        <w:t>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автомобильном транспорте общего пользования городского и (или) пригородного сообщения, и (или) городском наземном электрическом транспорте общего пользования, и (или) железнодорожном транспорте общего пользования в пригородном сообщении на территории Чувашской Республики</w:t>
      </w:r>
      <w:proofErr w:type="gramEnd"/>
      <w:r w:rsidRPr="002F3C26">
        <w:rPr>
          <w:rFonts w:cstheme="minorHAnsi"/>
          <w:iCs/>
          <w:sz w:val="24"/>
          <w:szCs w:val="24"/>
        </w:rPr>
        <w:t>, выплачиваются социальные пособия в порядке и размерах, установленных Кабинетом Министров Чувашской Республики.</w:t>
      </w:r>
    </w:p>
    <w:p w:rsidR="002F3C26" w:rsidRPr="002F3C26" w:rsidRDefault="002F3C26" w:rsidP="002F3C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2F3C26">
        <w:rPr>
          <w:rFonts w:cstheme="minorHAnsi"/>
          <w:iCs/>
          <w:sz w:val="24"/>
          <w:szCs w:val="24"/>
        </w:rPr>
        <w:t xml:space="preserve">(часть 2 в ред. </w:t>
      </w:r>
      <w:hyperlink r:id="rId20" w:history="1">
        <w:r w:rsidRPr="002F3C26">
          <w:rPr>
            <w:rFonts w:cstheme="minorHAnsi"/>
            <w:iCs/>
            <w:color w:val="0000FF"/>
            <w:sz w:val="24"/>
            <w:szCs w:val="24"/>
          </w:rPr>
          <w:t>Закона</w:t>
        </w:r>
      </w:hyperlink>
      <w:r w:rsidRPr="002F3C26">
        <w:rPr>
          <w:rFonts w:cstheme="minorHAnsi"/>
          <w:iCs/>
          <w:sz w:val="24"/>
          <w:szCs w:val="24"/>
        </w:rPr>
        <w:t xml:space="preserve"> ЧР от 31.12.2015 N 89)</w:t>
      </w:r>
    </w:p>
    <w:p w:rsidR="002F3C26" w:rsidRDefault="002F3C26" w:rsidP="00EE22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EE22EC" w:rsidRDefault="00EE22EC" w:rsidP="00EE22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Статья 24. Права и свободы педагогических работников государственных образовательных организаций Чувашской Республики и муниципальных образовательных организаций и меры их социальной поддержки</w:t>
      </w:r>
    </w:p>
    <w:p w:rsidR="00EE22EC" w:rsidRDefault="00EE22EC" w:rsidP="00EE22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F3C26" w:rsidRDefault="00EE22EC" w:rsidP="002F3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Права и свободы педагогических работников государственных образовательных организаций Чувашской Республики и муниципальных образовательных организаций (далее в настоящей статье - педагогические работники), гарантии их реализации осуществляются в соответствии с Федеральным </w:t>
      </w:r>
      <w:hyperlink r:id="rId21" w:history="1">
        <w:r>
          <w:rPr>
            <w:rFonts w:ascii="Calibri" w:hAnsi="Calibri" w:cs="Calibri"/>
            <w:color w:val="0000FF"/>
            <w:sz w:val="24"/>
            <w:szCs w:val="24"/>
          </w:rPr>
          <w:t>законом</w:t>
        </w:r>
      </w:hyperlink>
      <w:r>
        <w:rPr>
          <w:rFonts w:ascii="Calibri" w:hAnsi="Calibri" w:cs="Calibri"/>
          <w:sz w:val="24"/>
          <w:szCs w:val="24"/>
        </w:rPr>
        <w:t xml:space="preserve"> "Об образовании в Российской Федерации".</w:t>
      </w:r>
    </w:p>
    <w:p w:rsidR="00EE22EC" w:rsidRDefault="00EE22EC" w:rsidP="002F3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proofErr w:type="gramStart"/>
      <w:r>
        <w:rPr>
          <w:rFonts w:ascii="Calibri" w:hAnsi="Calibri" w:cs="Calibri"/>
          <w:sz w:val="24"/>
          <w:szCs w:val="24"/>
        </w:rPr>
        <w:t>Педагогическим работникам, проживающим и работающим в сельских населенных пунктах, рабочих поселках (поселках городского типа), предоставляется компенсация расходов на оплату жилых помещений, коммунальных услуг (отопление, теплоснабжение, в том числе поставка твердого топлива при наличии печного отопления, и электроснабжение), в том числе на уплату взносов на капитальный ремонт общего имущества в многоквартирном доме.</w:t>
      </w:r>
      <w:proofErr w:type="gramEnd"/>
    </w:p>
    <w:p w:rsidR="002F3C26" w:rsidRDefault="00EE22EC" w:rsidP="002F3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  <w:sz w:val="24"/>
            <w:szCs w:val="24"/>
          </w:rPr>
          <w:t>Закона</w:t>
        </w:r>
      </w:hyperlink>
      <w:r>
        <w:rPr>
          <w:rFonts w:ascii="Calibri" w:hAnsi="Calibri" w:cs="Calibri"/>
          <w:sz w:val="24"/>
          <w:szCs w:val="24"/>
        </w:rPr>
        <w:t xml:space="preserve"> ЧР от 31.12.2015 N 89)</w:t>
      </w:r>
    </w:p>
    <w:p w:rsidR="00EE22EC" w:rsidRDefault="00EE22EC" w:rsidP="002F3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Порядок и условия возмещения расходов, связанных с предоставлением указанных мер социальной поддержки лицам, указанным в абзаце первом настоящей части, за счет бюджетных ассигнований республиканского бюджета Чувашской Республики в пределах социальной нормы площади жилого помещения и нормативов потребления коммунальных услуг, установленных Кабинетом Министров Чувашской Республики, устанавливаются законом Чувашской Республики.</w:t>
      </w:r>
    </w:p>
    <w:p w:rsidR="002F3C26" w:rsidRDefault="00EE22EC" w:rsidP="002F3C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  <w:sz w:val="24"/>
            <w:szCs w:val="24"/>
          </w:rPr>
          <w:t>Закона</w:t>
        </w:r>
      </w:hyperlink>
      <w:r>
        <w:rPr>
          <w:rFonts w:ascii="Calibri" w:hAnsi="Calibri" w:cs="Calibri"/>
          <w:sz w:val="24"/>
          <w:szCs w:val="24"/>
        </w:rPr>
        <w:t xml:space="preserve"> ЧР от 31.12.2015 N 89)</w:t>
      </w:r>
    </w:p>
    <w:p w:rsidR="002F3C26" w:rsidRDefault="00EE22EC" w:rsidP="002F3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Органы государственной власти Чувашской Республики могут устанавливать дополнительные меры социальной поддержки педагогических работников, в том числе молодых специалистов.</w:t>
      </w:r>
    </w:p>
    <w:p w:rsidR="002F3C26" w:rsidRDefault="002F3C26" w:rsidP="002F3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:rsidR="002F3C26" w:rsidRDefault="00EE22EC" w:rsidP="002F3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lastRenderedPageBreak/>
        <w:t>В рамках настоящего Закона к молодым специалистам - педагогическим работникам относятся выпускники профессиональных образовательных организаций, образовательных организаций высшего образования очной, очно-заочной (вечерней) и заочной форм обучения в возрасте до тридцати пяти лет, принятые на работу в образовательные организации в течение трех лет со дня выдачи документов о соответствующем образовании и (или) квалификации.</w:t>
      </w:r>
      <w:proofErr w:type="gramEnd"/>
    </w:p>
    <w:p w:rsidR="002F3C26" w:rsidRDefault="00EE22EC" w:rsidP="002F3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Педагогическим работникам, участвующим по решению органа исполнительной власти Чувашской Республики, осуществляющего государственное управление в сфере образования,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выплачивается компенсация за работу по подготовке и проведению единого государственного экзамена.</w:t>
      </w:r>
    </w:p>
    <w:p w:rsidR="002F3C26" w:rsidRDefault="00EE22EC" w:rsidP="002F3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Порядок и размер выплаты компенсации за работу по подготовке и проведению единого государственного экзамена педагогическим работникам устанавливаются Кабинетом Министров Чувашской Республики за счет бюджетных ассигнований республиканского бюджета Чувашской Республики, выделенных на проведение единого государственного экзамена.</w:t>
      </w:r>
    </w:p>
    <w:p w:rsidR="002F3C26" w:rsidRDefault="00EE22EC" w:rsidP="002F3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В соответствии с Федеральным </w:t>
      </w:r>
      <w:hyperlink r:id="rId24" w:history="1">
        <w:r>
          <w:rPr>
            <w:rFonts w:ascii="Calibri" w:hAnsi="Calibri" w:cs="Calibri"/>
            <w:color w:val="0000FF"/>
            <w:sz w:val="24"/>
            <w:szCs w:val="24"/>
          </w:rPr>
          <w:t>законом</w:t>
        </w:r>
      </w:hyperlink>
      <w:r>
        <w:rPr>
          <w:rFonts w:ascii="Calibri" w:hAnsi="Calibri" w:cs="Calibri"/>
          <w:sz w:val="24"/>
          <w:szCs w:val="24"/>
        </w:rPr>
        <w:t xml:space="preserve"> "Об образовании в Российской Федерации" педагогические работники, состоящие на учете в качестве нуждающихся в жилых помещениях, имеют право на предоставление вне очереди жилых помещений по договорам социального найма, жилых помещений специализированного жилого фонда.</w:t>
      </w:r>
    </w:p>
    <w:p w:rsidR="002F3C26" w:rsidRDefault="00EE22EC" w:rsidP="002F3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Предоставление педагогическим работникам государственных образовательных организаций Чувашской Республики социальных гарантий, предусмотренных абзацем первым настоящей части, осуществляется в соответствии с законодательством Российской Федерации и законодательством Чувашской Республики.</w:t>
      </w:r>
    </w:p>
    <w:p w:rsidR="00EE22EC" w:rsidRDefault="00EE22EC" w:rsidP="002F3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</w:t>
      </w:r>
      <w:proofErr w:type="gramStart"/>
      <w:r>
        <w:rPr>
          <w:rFonts w:ascii="Calibri" w:hAnsi="Calibri" w:cs="Calibri"/>
          <w:sz w:val="24"/>
          <w:szCs w:val="24"/>
        </w:rPr>
        <w:t>Педагогическим работникам государственных общеобразовательных организаций Чувашской Республики и муниципальных общеобразовательных организаций, на которых с их согласия приказом руководителя соответствующей образовательной организации возложены функции классного руководителя по организации и координации воспитательной работы с обучающимися в классе, выплачивается денежное вознаграждение в порядке и размерах, установленных Кабинетом Министров Чувашской Республики, за счет бюджетных ассигнований республиканского бюджета Чувашской Республики.</w:t>
      </w:r>
      <w:proofErr w:type="gramEnd"/>
    </w:p>
    <w:p w:rsidR="00EE22EC" w:rsidRDefault="00EE22EC" w:rsidP="00EE22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(часть 6 введена </w:t>
      </w:r>
      <w:hyperlink r:id="rId25" w:history="1">
        <w:r>
          <w:rPr>
            <w:rFonts w:ascii="Calibri" w:hAnsi="Calibri" w:cs="Calibri"/>
            <w:color w:val="0000FF"/>
            <w:sz w:val="24"/>
            <w:szCs w:val="24"/>
          </w:rPr>
          <w:t>Законом</w:t>
        </w:r>
      </w:hyperlink>
      <w:r>
        <w:rPr>
          <w:rFonts w:ascii="Calibri" w:hAnsi="Calibri" w:cs="Calibri"/>
          <w:sz w:val="24"/>
          <w:szCs w:val="24"/>
        </w:rPr>
        <w:t xml:space="preserve"> ЧР от 01.11.2014 N 67)</w:t>
      </w:r>
    </w:p>
    <w:p w:rsidR="001178F1" w:rsidRDefault="001178F1" w:rsidP="00603F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4"/>
          <w:szCs w:val="24"/>
        </w:rPr>
      </w:pPr>
    </w:p>
    <w:p w:rsidR="001A7B91" w:rsidRDefault="001A7B91" w:rsidP="00603F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4"/>
          <w:szCs w:val="24"/>
        </w:rPr>
      </w:pPr>
    </w:p>
    <w:p w:rsidR="001A7B91" w:rsidRDefault="001A7B91" w:rsidP="00603F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4"/>
          <w:szCs w:val="24"/>
        </w:rPr>
      </w:pPr>
    </w:p>
    <w:p w:rsidR="001A7B91" w:rsidRDefault="001A7B91" w:rsidP="00603F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4"/>
          <w:szCs w:val="24"/>
        </w:rPr>
      </w:pPr>
    </w:p>
    <w:p w:rsidR="001A7B91" w:rsidRDefault="001A7B91" w:rsidP="00603F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4"/>
          <w:szCs w:val="24"/>
        </w:rPr>
      </w:pPr>
    </w:p>
    <w:p w:rsidR="001A7B91" w:rsidRDefault="001A7B91" w:rsidP="00603F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4"/>
          <w:szCs w:val="24"/>
        </w:rPr>
      </w:pPr>
    </w:p>
    <w:p w:rsidR="001A7B91" w:rsidRDefault="001A7B91" w:rsidP="00603F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4"/>
          <w:szCs w:val="24"/>
        </w:rPr>
      </w:pPr>
    </w:p>
    <w:p w:rsidR="001A7B91" w:rsidRDefault="001A7B91" w:rsidP="00603F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4"/>
          <w:szCs w:val="24"/>
        </w:rPr>
      </w:pPr>
    </w:p>
    <w:p w:rsidR="001A7B91" w:rsidRDefault="001A7B91" w:rsidP="00603F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4"/>
          <w:szCs w:val="24"/>
        </w:rPr>
      </w:pPr>
    </w:p>
    <w:p w:rsidR="001A7B91" w:rsidRDefault="001A7B91" w:rsidP="00603F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4"/>
          <w:szCs w:val="24"/>
        </w:rPr>
      </w:pPr>
    </w:p>
    <w:sectPr w:rsidR="001A7B91" w:rsidSect="00603F63">
      <w:headerReference w:type="default" r:id="rId26"/>
      <w:pgSz w:w="11905" w:h="16838"/>
      <w:pgMar w:top="1134" w:right="850" w:bottom="709" w:left="1701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88" w:rsidRDefault="00695B88" w:rsidP="003204DF">
      <w:pPr>
        <w:spacing w:after="0" w:line="240" w:lineRule="auto"/>
      </w:pPr>
      <w:r>
        <w:separator/>
      </w:r>
    </w:p>
  </w:endnote>
  <w:endnote w:type="continuationSeparator" w:id="0">
    <w:p w:rsidR="00695B88" w:rsidRDefault="00695B88" w:rsidP="0032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88" w:rsidRDefault="00695B88" w:rsidP="003204DF">
      <w:pPr>
        <w:spacing w:after="0" w:line="240" w:lineRule="auto"/>
      </w:pPr>
      <w:r>
        <w:separator/>
      </w:r>
    </w:p>
  </w:footnote>
  <w:footnote w:type="continuationSeparator" w:id="0">
    <w:p w:rsidR="00695B88" w:rsidRDefault="00695B88" w:rsidP="0032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436379"/>
      <w:docPartObj>
        <w:docPartGallery w:val="Page Numbers (Top of Page)"/>
        <w:docPartUnique/>
      </w:docPartObj>
    </w:sdtPr>
    <w:sdtEndPr/>
    <w:sdtContent>
      <w:p w:rsidR="003204DF" w:rsidRDefault="003204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C26">
          <w:rPr>
            <w:noProof/>
          </w:rPr>
          <w:t>2</w:t>
        </w:r>
        <w:r>
          <w:fldChar w:fldCharType="end"/>
        </w:r>
      </w:p>
    </w:sdtContent>
  </w:sdt>
  <w:p w:rsidR="003204DF" w:rsidRDefault="003204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F"/>
    <w:rsid w:val="00052ACE"/>
    <w:rsid w:val="001178F1"/>
    <w:rsid w:val="001A7B91"/>
    <w:rsid w:val="001F066F"/>
    <w:rsid w:val="001F6899"/>
    <w:rsid w:val="00203D0A"/>
    <w:rsid w:val="00216DE5"/>
    <w:rsid w:val="002601A7"/>
    <w:rsid w:val="00271370"/>
    <w:rsid w:val="002752B1"/>
    <w:rsid w:val="002D4D97"/>
    <w:rsid w:val="002F3C26"/>
    <w:rsid w:val="003204DF"/>
    <w:rsid w:val="00331D0F"/>
    <w:rsid w:val="003646FF"/>
    <w:rsid w:val="003A33F5"/>
    <w:rsid w:val="003A35CA"/>
    <w:rsid w:val="003B439D"/>
    <w:rsid w:val="003B541F"/>
    <w:rsid w:val="003C35F4"/>
    <w:rsid w:val="003C56A5"/>
    <w:rsid w:val="00413F6D"/>
    <w:rsid w:val="004172E7"/>
    <w:rsid w:val="004B6F7D"/>
    <w:rsid w:val="00506C3F"/>
    <w:rsid w:val="00507B5D"/>
    <w:rsid w:val="00603F63"/>
    <w:rsid w:val="00654EE8"/>
    <w:rsid w:val="006775C0"/>
    <w:rsid w:val="00682AC1"/>
    <w:rsid w:val="00695B88"/>
    <w:rsid w:val="006B61CA"/>
    <w:rsid w:val="00711A75"/>
    <w:rsid w:val="00740344"/>
    <w:rsid w:val="007734BC"/>
    <w:rsid w:val="007C2DCD"/>
    <w:rsid w:val="00A81B78"/>
    <w:rsid w:val="00A919E3"/>
    <w:rsid w:val="00AB0793"/>
    <w:rsid w:val="00AB29CF"/>
    <w:rsid w:val="00AD7748"/>
    <w:rsid w:val="00AE182C"/>
    <w:rsid w:val="00B54354"/>
    <w:rsid w:val="00B86F54"/>
    <w:rsid w:val="00BA3441"/>
    <w:rsid w:val="00BB73D6"/>
    <w:rsid w:val="00BE6297"/>
    <w:rsid w:val="00C35F2B"/>
    <w:rsid w:val="00C438DF"/>
    <w:rsid w:val="00D46380"/>
    <w:rsid w:val="00D47F86"/>
    <w:rsid w:val="00D75C47"/>
    <w:rsid w:val="00DB2214"/>
    <w:rsid w:val="00E66FEC"/>
    <w:rsid w:val="00E83286"/>
    <w:rsid w:val="00ED456D"/>
    <w:rsid w:val="00EE22EC"/>
    <w:rsid w:val="00F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  <w:style w:type="paragraph" w:styleId="a7">
    <w:name w:val="No Spacing"/>
    <w:uiPriority w:val="1"/>
    <w:qFormat/>
    <w:rsid w:val="00DB221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9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9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71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  <w:style w:type="paragraph" w:styleId="a7">
    <w:name w:val="No Spacing"/>
    <w:uiPriority w:val="1"/>
    <w:qFormat/>
    <w:rsid w:val="00DB221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9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9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7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9CD98C75E3F12A00DE860A6EE58B40FAEA18FCAA2D6E7D27B70A5738E6B05F5AB66E6BF69593100ED4AF9158C035DC75706206A72B57051D968X9p5L" TargetMode="External"/><Relationship Id="rId13" Type="http://schemas.openxmlformats.org/officeDocument/2006/relationships/hyperlink" Target="consultantplus://offline/ref=5389CD98C75E3F12A00DE860A6EE58B40FAEA18FC4A8D7EED37B70A5738E6B05F5AB66E6BF69593100EC4EF5158C035DC75706206A72B57051D968X9p5L" TargetMode="External"/><Relationship Id="rId18" Type="http://schemas.openxmlformats.org/officeDocument/2006/relationships/hyperlink" Target="consultantplus://offline/ref=543352ABE589835A9AFFC315B32A247260F3F36463677F4DB761F7C480AC8185A89FA573C152B9C7731C7333BD89BE9FC88EA56A6B286F2E432B0Fs8q4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FD2F4B2CA409B4CD73127147FD85ABE29B4ACAD2D68B22067B2906E07B1D225105A1B37AF1284FFA873BF3C1N0rDL" TargetMode="External"/><Relationship Id="rId7" Type="http://schemas.openxmlformats.org/officeDocument/2006/relationships/hyperlink" Target="consultantplus://offline/ref=5389CD98C75E3F12A00DE860A6EE58B40FAEA18FC5A8D3E6D27B70A5738E6B05F5AB66E6BF69593100EE4AF8158C035DC75706206A72B57051D968X9p5L" TargetMode="External"/><Relationship Id="rId12" Type="http://schemas.openxmlformats.org/officeDocument/2006/relationships/hyperlink" Target="consultantplus://offline/ref=5389CD98C75E3F12A00DE860A6EE58B40FAEA18FC4AAD7E0D47B70A5738E6B05F5AB66E6BF69593100ED4AF9158C035DC75706206A72B57051D968X9p5L" TargetMode="External"/><Relationship Id="rId17" Type="http://schemas.openxmlformats.org/officeDocument/2006/relationships/hyperlink" Target="consultantplus://offline/ref=5389CD98C75E3F12A00DE860A6EE58B40FAEA18FCDAAD4E7D5702DAF7BD76707F2A439F1B820553000ED4AF017D30648D60F0823746DB56F4DDB699CXFpFL" TargetMode="External"/><Relationship Id="rId25" Type="http://schemas.openxmlformats.org/officeDocument/2006/relationships/hyperlink" Target="consultantplus://offline/ref=85FD2F4B2CA409B4CD730C7C5191DBAFE99010C6D3D085745824725BB7721775044AA0FD3DFC374EFB993BF0CB5138517E5BA991ACE55FA4CCD709N0r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89CD98C75E3F12A00DE860A6EE58B40FAEA18FCDAAD7E0D5792DAF7BD76707F2A439F1B820553000ED4AF116D30648D60F0823746DB56F4DDB699CXFpFL" TargetMode="External"/><Relationship Id="rId20" Type="http://schemas.openxmlformats.org/officeDocument/2006/relationships/hyperlink" Target="consultantplus://offline/ref=FAFFF9A076E9548A3418047F5BD6E19C1068E0D80A0F72C043AAA5EDEF6006309FFA1B23377EBCBFD467EF16A02484F65DF10CC608239940B131D5uDwA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89CD98C75E3F12A00DE860A6EE58B40FAEA18FCBADD5E0D77B70A5738E6B05F5AB66E6BF69593100ED4BF5158C035DC75706206A72B57051D968X9p5L" TargetMode="External"/><Relationship Id="rId24" Type="http://schemas.openxmlformats.org/officeDocument/2006/relationships/hyperlink" Target="consultantplus://offline/ref=85FD2F4B2CA409B4CD73127147FD85ABE29B4ACAD2D68B22067B2906E07B1D225105A1B37AF1284FFA873BF3C1N0rD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389CD98C75E3F12A00DE860A6EE58B40FAEA18FC5ACD5E7D07B70A5738E6B05F5AB66E6BF69593100ED4AF9158C035DC75706206A72B57051D968X9p5L" TargetMode="External"/><Relationship Id="rId23" Type="http://schemas.openxmlformats.org/officeDocument/2006/relationships/hyperlink" Target="consultantplus://offline/ref=85FD2F4B2CA409B4CD730C7C5191DBAFE99010C6DCD3847C5A24725BB7721775044AA0FD3DFC374EFB983CF7CB5138517E5BA991ACE55FA4CCD709N0r2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389CD98C75E3F12A00DE860A6EE58B40FAEA18FCBA8D6E6DA7B70A5738E6B05F5AB66E6BF69593100ED4AF9158C035DC75706206A72B57051D968X9p5L" TargetMode="External"/><Relationship Id="rId19" Type="http://schemas.openxmlformats.org/officeDocument/2006/relationships/hyperlink" Target="consultantplus://offline/ref=FAFFF9A076E9548A3418047F5BD6E19C1068E0D80B0F76C842AAA5EDEF6006309FFA1B23377EBCBFD465EA1EA02484F65DF10CC608239940B131D5uDw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89CD98C75E3F12A00DE860A6EE58B40FAEA18FCBABD6E6D17B70A5738E6B05F5AB66E6BF69593100ED48F2158C035DC75706206A72B57051D968X9p5L" TargetMode="External"/><Relationship Id="rId14" Type="http://schemas.openxmlformats.org/officeDocument/2006/relationships/hyperlink" Target="consultantplus://offline/ref=5389CD98C75E3F12A00DE860A6EE58B40FAEA18FC5ABDAE2D57B70A5738E6B05F5AB66E6BF69593100ED49F6158C035DC75706206A72B57051D968X9p5L" TargetMode="External"/><Relationship Id="rId22" Type="http://schemas.openxmlformats.org/officeDocument/2006/relationships/hyperlink" Target="consultantplus://offline/ref=85FD2F4B2CA409B4CD730C7C5191DBAFE99010C6DCD3847C5A24725BB7721775044AA0FD3DFC374EFB983CF0CB5138517E5BA991ACE55FA4CCD709N0r2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Митюков</cp:lastModifiedBy>
  <cp:revision>33</cp:revision>
  <cp:lastPrinted>2018-11-09T10:42:00Z</cp:lastPrinted>
  <dcterms:created xsi:type="dcterms:W3CDTF">2017-05-25T10:32:00Z</dcterms:created>
  <dcterms:modified xsi:type="dcterms:W3CDTF">2018-12-11T10:52:00Z</dcterms:modified>
</cp:coreProperties>
</file>