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6012E1">
        <w:rPr>
          <w:b/>
          <w:bCs/>
          <w:sz w:val="28"/>
          <w:szCs w:val="28"/>
        </w:rPr>
        <w:t>проекте закона</w:t>
      </w:r>
      <w:r w:rsidR="003743B0">
        <w:rPr>
          <w:b/>
          <w:bCs/>
          <w:sz w:val="28"/>
          <w:szCs w:val="28"/>
        </w:rPr>
        <w:t xml:space="preserve"> Чувашской Республики</w:t>
      </w:r>
      <w:bookmarkStart w:id="0" w:name="_GoBack"/>
      <w:bookmarkEnd w:id="0"/>
    </w:p>
    <w:p w:rsidR="003743B0" w:rsidRDefault="00EC0AEB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 xml:space="preserve">О внесении изменений в </w:t>
      </w:r>
      <w:r w:rsidR="003743B0">
        <w:rPr>
          <w:b/>
          <w:spacing w:val="-4"/>
          <w:sz w:val="28"/>
          <w:szCs w:val="28"/>
        </w:rPr>
        <w:t xml:space="preserve">Закон </w:t>
      </w:r>
      <w:r w:rsidR="00014D1A" w:rsidRPr="00014D1A">
        <w:rPr>
          <w:b/>
          <w:spacing w:val="-4"/>
          <w:sz w:val="28"/>
          <w:szCs w:val="28"/>
        </w:rPr>
        <w:t>Чувашской Республики</w:t>
      </w:r>
    </w:p>
    <w:p w:rsidR="00E4767A" w:rsidRPr="000F3B48" w:rsidRDefault="003743B0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О референдуме </w:t>
      </w:r>
      <w:r w:rsidRPr="00014D1A">
        <w:rPr>
          <w:b/>
          <w:spacing w:val="-4"/>
          <w:sz w:val="28"/>
          <w:szCs w:val="28"/>
        </w:rPr>
        <w:t>Чувашской Республики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2F6CF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>Принять в первом чтении проект закона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3743B0">
        <w:rPr>
          <w:spacing w:val="-4"/>
          <w:sz w:val="28"/>
          <w:szCs w:val="28"/>
        </w:rPr>
        <w:t xml:space="preserve">        </w:t>
      </w:r>
      <w:r w:rsidR="005F078A" w:rsidRPr="00014D1A">
        <w:rPr>
          <w:spacing w:val="-4"/>
          <w:sz w:val="28"/>
          <w:szCs w:val="28"/>
        </w:rPr>
        <w:t>"</w:t>
      </w:r>
      <w:r w:rsidR="003743B0" w:rsidRPr="003743B0">
        <w:rPr>
          <w:spacing w:val="-4"/>
          <w:sz w:val="28"/>
          <w:szCs w:val="28"/>
        </w:rPr>
        <w:t>О внесении изменений в Закон Чувашской Республики "О референдуме Ч</w:t>
      </w:r>
      <w:r w:rsidR="003743B0" w:rsidRPr="003743B0">
        <w:rPr>
          <w:spacing w:val="-4"/>
          <w:sz w:val="28"/>
          <w:szCs w:val="28"/>
        </w:rPr>
        <w:t>у</w:t>
      </w:r>
      <w:r w:rsidR="003743B0" w:rsidRPr="003743B0">
        <w:rPr>
          <w:spacing w:val="-4"/>
          <w:sz w:val="28"/>
          <w:szCs w:val="28"/>
        </w:rPr>
        <w:t>ваш</w:t>
      </w:r>
      <w:r w:rsidR="003743B0">
        <w:rPr>
          <w:spacing w:val="-4"/>
          <w:sz w:val="28"/>
          <w:szCs w:val="28"/>
        </w:rPr>
        <w:t>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D10413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постановление вступает в силу с</w:t>
      </w:r>
      <w:r w:rsidR="00003503">
        <w:rPr>
          <w:sz w:val="28"/>
          <w:szCs w:val="28"/>
        </w:rPr>
        <w:t xml:space="preserve">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503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2F6CF5"/>
    <w:rsid w:val="00312781"/>
    <w:rsid w:val="00330A20"/>
    <w:rsid w:val="00336DDE"/>
    <w:rsid w:val="003659E0"/>
    <w:rsid w:val="00374119"/>
    <w:rsid w:val="003743B0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012E1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A2C0-BAC6-44DA-A6B9-538424E3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2018-10-16T07:01:00Z</dcterms:created>
  <dcterms:modified xsi:type="dcterms:W3CDTF">2018-10-16T07:01:00Z</dcterms:modified>
</cp:coreProperties>
</file>