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33760E" w:rsidRDefault="007D1A9C" w:rsidP="0033760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33760E" w:rsidRPr="0033760E">
        <w:rPr>
          <w:b/>
          <w:bCs/>
          <w:iCs/>
          <w:sz w:val="28"/>
          <w:szCs w:val="28"/>
        </w:rPr>
        <w:t xml:space="preserve">О порядке определения границ прилегающих территорий </w:t>
      </w:r>
    </w:p>
    <w:p w:rsidR="009C49C6" w:rsidRDefault="00BE4063" w:rsidP="0033760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="0033760E" w:rsidRPr="0033760E">
        <w:rPr>
          <w:b/>
          <w:bCs/>
          <w:iCs/>
          <w:sz w:val="28"/>
          <w:szCs w:val="28"/>
        </w:rPr>
        <w:t xml:space="preserve"> Чувашской Республик</w:t>
      </w:r>
      <w:r>
        <w:rPr>
          <w:b/>
          <w:bCs/>
          <w:iCs/>
          <w:sz w:val="28"/>
          <w:szCs w:val="28"/>
        </w:rPr>
        <w:t>е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33760E" w:rsidRPr="0033760E">
        <w:rPr>
          <w:sz w:val="28"/>
          <w:szCs w:val="28"/>
        </w:rPr>
        <w:t xml:space="preserve">О порядке определения границ прилегающих территорий </w:t>
      </w:r>
      <w:r w:rsidR="00BE4063">
        <w:rPr>
          <w:sz w:val="28"/>
          <w:szCs w:val="28"/>
        </w:rPr>
        <w:t>в</w:t>
      </w:r>
      <w:r w:rsidR="0033760E" w:rsidRPr="0033760E">
        <w:rPr>
          <w:sz w:val="28"/>
          <w:szCs w:val="28"/>
        </w:rPr>
        <w:t xml:space="preserve"> Чувашской Ре</w:t>
      </w:r>
      <w:r w:rsidR="0033760E" w:rsidRPr="0033760E">
        <w:rPr>
          <w:sz w:val="28"/>
          <w:szCs w:val="28"/>
        </w:rPr>
        <w:t>с</w:t>
      </w:r>
      <w:r w:rsidR="0033760E" w:rsidRPr="0033760E">
        <w:rPr>
          <w:sz w:val="28"/>
          <w:szCs w:val="28"/>
        </w:rPr>
        <w:t>публик</w:t>
      </w:r>
      <w:r w:rsidR="00BE4063">
        <w:rPr>
          <w:sz w:val="28"/>
          <w:szCs w:val="28"/>
        </w:rPr>
        <w:t>е</w:t>
      </w:r>
      <w:bookmarkStart w:id="0" w:name="_GoBack"/>
      <w:bookmarkEnd w:id="0"/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C47F62" w:rsidRPr="00C47F62" w:rsidRDefault="00C47F62" w:rsidP="00C47F6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47F62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C47F62">
              <w:rPr>
                <w:color w:val="000000"/>
                <w:sz w:val="28"/>
                <w:szCs w:val="28"/>
              </w:rPr>
              <w:t>. Председателя</w:t>
            </w:r>
          </w:p>
          <w:p w:rsidR="00C47F62" w:rsidRPr="00C47F62" w:rsidRDefault="00C47F62" w:rsidP="00C47F62">
            <w:pPr>
              <w:jc w:val="center"/>
              <w:rPr>
                <w:color w:val="000000"/>
                <w:sz w:val="28"/>
                <w:szCs w:val="28"/>
              </w:rPr>
            </w:pPr>
            <w:r w:rsidRPr="00C47F62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C47F62" w:rsidP="00C47F6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C47F62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3760E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67A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549C1"/>
    <w:rsid w:val="0065595E"/>
    <w:rsid w:val="00657F8B"/>
    <w:rsid w:val="00674308"/>
    <w:rsid w:val="00674AD5"/>
    <w:rsid w:val="0068499A"/>
    <w:rsid w:val="00692F60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61C7"/>
    <w:rsid w:val="00BB6B84"/>
    <w:rsid w:val="00BD08ED"/>
    <w:rsid w:val="00BE3ABD"/>
    <w:rsid w:val="00BE4063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EAE2-45BE-42E6-8428-FE604FC4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4</cp:revision>
  <cp:lastPrinted>2018-12-17T11:07:00Z</cp:lastPrinted>
  <dcterms:created xsi:type="dcterms:W3CDTF">2018-12-13T07:19:00Z</dcterms:created>
  <dcterms:modified xsi:type="dcterms:W3CDTF">2018-12-17T11:07:00Z</dcterms:modified>
</cp:coreProperties>
</file>